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5C84" w:rsidRDefault="00A55C84" w:rsidP="00A55C84">
      <w:pPr>
        <w:spacing w:line="360" w:lineRule="auto"/>
        <w:ind w:firstLine="600"/>
        <w:jc w:val="both"/>
        <w:rPr>
          <w:b/>
          <w:sz w:val="28"/>
          <w:szCs w:val="28"/>
        </w:rPr>
      </w:pPr>
      <w:r w:rsidRPr="00A55C84">
        <w:rPr>
          <w:b/>
          <w:sz w:val="28"/>
          <w:szCs w:val="28"/>
        </w:rPr>
        <w:t xml:space="preserve"> </w:t>
      </w:r>
      <w:r>
        <w:rPr>
          <w:b/>
          <w:sz w:val="28"/>
          <w:szCs w:val="28"/>
        </w:rPr>
        <w:t xml:space="preserve">                                    Лекция № 13</w:t>
      </w:r>
    </w:p>
    <w:p w:rsidR="00A55C84" w:rsidRPr="00A55C84" w:rsidRDefault="00A55C84" w:rsidP="00A55C84">
      <w:pPr>
        <w:spacing w:line="360" w:lineRule="auto"/>
        <w:ind w:firstLine="600"/>
        <w:jc w:val="both"/>
        <w:rPr>
          <w:b/>
          <w:sz w:val="28"/>
          <w:szCs w:val="28"/>
        </w:rPr>
      </w:pPr>
      <w:r>
        <w:rPr>
          <w:b/>
          <w:sz w:val="28"/>
          <w:szCs w:val="28"/>
        </w:rPr>
        <w:t xml:space="preserve">      </w:t>
      </w:r>
      <w:r w:rsidRPr="00A55C84">
        <w:rPr>
          <w:b/>
          <w:sz w:val="28"/>
          <w:szCs w:val="28"/>
        </w:rPr>
        <w:t>Процессы классификации продуктов измельчения</w:t>
      </w:r>
    </w:p>
    <w:p w:rsidR="00A55C84" w:rsidRPr="00A55C84" w:rsidRDefault="00A55C84" w:rsidP="00A55C84">
      <w:pPr>
        <w:spacing w:line="360" w:lineRule="auto"/>
        <w:ind w:firstLine="600"/>
        <w:jc w:val="both"/>
        <w:rPr>
          <w:b/>
          <w:i/>
          <w:sz w:val="28"/>
          <w:szCs w:val="28"/>
        </w:rPr>
      </w:pPr>
    </w:p>
    <w:p w:rsidR="00A55C84" w:rsidRPr="00A55C84" w:rsidRDefault="00A55C84" w:rsidP="00A55C84">
      <w:pPr>
        <w:spacing w:line="360" w:lineRule="auto"/>
        <w:ind w:firstLine="600"/>
        <w:jc w:val="both"/>
        <w:rPr>
          <w:sz w:val="28"/>
          <w:szCs w:val="28"/>
        </w:rPr>
      </w:pPr>
      <w:r w:rsidRPr="00A55C84">
        <w:rPr>
          <w:b/>
          <w:sz w:val="28"/>
          <w:szCs w:val="28"/>
        </w:rPr>
        <w:t>Классификация</w:t>
      </w:r>
      <w:r w:rsidRPr="00A55C84">
        <w:rPr>
          <w:sz w:val="28"/>
          <w:szCs w:val="28"/>
        </w:rPr>
        <w:t xml:space="preserve"> – процесс разделения материала на классы крупности в жидкой фазе, в которой создается взвесь частиц классифицируемого материала, имеющих различную скорость осаждения.</w:t>
      </w:r>
    </w:p>
    <w:p w:rsidR="00A55C84" w:rsidRPr="00A55C84" w:rsidRDefault="00A55C84" w:rsidP="00A55C84">
      <w:pPr>
        <w:spacing w:line="360" w:lineRule="auto"/>
        <w:ind w:firstLine="600"/>
        <w:jc w:val="both"/>
        <w:rPr>
          <w:sz w:val="28"/>
          <w:szCs w:val="28"/>
        </w:rPr>
      </w:pPr>
      <w:r w:rsidRPr="00A55C84">
        <w:rPr>
          <w:sz w:val="28"/>
          <w:szCs w:val="28"/>
        </w:rPr>
        <w:t>Классификация тонкоизмельченных материалов по крупности осуществляется под действием силы тяжести (механические классификаторы) или центробежной силы (гидроциклоны). При классификации скорость движения частиц зависит главным образом от размера частиц, их плотности  и формы.</w:t>
      </w:r>
    </w:p>
    <w:p w:rsidR="00A55C84" w:rsidRPr="00A55C84" w:rsidRDefault="00A55C84" w:rsidP="00A55C84">
      <w:pPr>
        <w:spacing w:line="360" w:lineRule="auto"/>
        <w:ind w:firstLine="600"/>
        <w:jc w:val="both"/>
        <w:rPr>
          <w:sz w:val="28"/>
          <w:szCs w:val="28"/>
        </w:rPr>
      </w:pPr>
      <w:r w:rsidRPr="00A55C84">
        <w:rPr>
          <w:sz w:val="28"/>
          <w:szCs w:val="28"/>
        </w:rPr>
        <w:t xml:space="preserve">В </w:t>
      </w:r>
      <w:r w:rsidRPr="00A55C84">
        <w:rPr>
          <w:b/>
          <w:i/>
          <w:sz w:val="28"/>
          <w:szCs w:val="28"/>
        </w:rPr>
        <w:t>механических классификаторах</w:t>
      </w:r>
      <w:r w:rsidRPr="00A55C84">
        <w:rPr>
          <w:sz w:val="28"/>
          <w:szCs w:val="28"/>
        </w:rPr>
        <w:t xml:space="preserve"> классификация материала происходит не только по крупности, но и по плотности. Тяжелые и крупные минералы быстро осаждаются и концентрируются в продукте, который называется «пески», а мелкие частицы остаются в слое жидкой фазы и удаляются в виде «слива».</w:t>
      </w:r>
    </w:p>
    <w:p w:rsidR="00A55C84" w:rsidRPr="00A55C84" w:rsidRDefault="00A55C84" w:rsidP="00A55C84">
      <w:pPr>
        <w:spacing w:line="360" w:lineRule="auto"/>
        <w:ind w:firstLine="600"/>
        <w:jc w:val="both"/>
        <w:rPr>
          <w:sz w:val="28"/>
          <w:szCs w:val="28"/>
        </w:rPr>
      </w:pPr>
      <w:r w:rsidRPr="00A55C84">
        <w:rPr>
          <w:sz w:val="28"/>
          <w:szCs w:val="28"/>
        </w:rPr>
        <w:t>Механические классификаторы применялись широко в циклах тонкого измельчения, когда крупная фракция – пески, возвращаются на доизмельчение в мельницу, а слив, имеющий определенную</w:t>
      </w:r>
      <w:r>
        <w:rPr>
          <w:sz w:val="28"/>
          <w:szCs w:val="28"/>
        </w:rPr>
        <w:t xml:space="preserve"> крупность, направляемый в цикл </w:t>
      </w:r>
      <w:r w:rsidRPr="00A55C84">
        <w:rPr>
          <w:sz w:val="28"/>
          <w:szCs w:val="28"/>
        </w:rPr>
        <w:t>обогащения.</w:t>
      </w:r>
    </w:p>
    <w:p w:rsidR="00A55C84" w:rsidRPr="00A55C84" w:rsidRDefault="00A55C84" w:rsidP="00A55C84">
      <w:pPr>
        <w:spacing w:line="360" w:lineRule="auto"/>
        <w:ind w:firstLine="600"/>
        <w:jc w:val="both"/>
        <w:rPr>
          <w:sz w:val="28"/>
          <w:szCs w:val="28"/>
        </w:rPr>
      </w:pPr>
      <w:r w:rsidRPr="00A55C84">
        <w:rPr>
          <w:sz w:val="28"/>
          <w:szCs w:val="28"/>
        </w:rPr>
        <w:t xml:space="preserve">Принцип действия всех механических классификаторов одинаков, различаются они лишь механизмом, обеспечивающим транспортировку песков. Из всех механических классификаторах в практике обогащения используются лишь спиральные классификаторы и то в очень ограниченных случаях, например, для удаления крупного материала из пульпы, направляемой на классификацию в гидроциклоны «скальпирующие» классификаторы, для транспортировки песков в цикле самоизмельчения, для промывки глинистых и </w:t>
      </w:r>
      <w:proofErr w:type="spellStart"/>
      <w:r w:rsidRPr="00A55C84">
        <w:rPr>
          <w:sz w:val="28"/>
          <w:szCs w:val="28"/>
        </w:rPr>
        <w:t>шламистых</w:t>
      </w:r>
      <w:proofErr w:type="spellEnd"/>
      <w:r w:rsidRPr="00A55C84">
        <w:rPr>
          <w:sz w:val="28"/>
          <w:szCs w:val="28"/>
        </w:rPr>
        <w:t xml:space="preserve"> материалов.</w:t>
      </w:r>
    </w:p>
    <w:p w:rsidR="00A55C84" w:rsidRPr="00A55C84" w:rsidRDefault="00A55C84" w:rsidP="00A55C84">
      <w:pPr>
        <w:spacing w:line="360" w:lineRule="auto"/>
        <w:ind w:firstLine="600"/>
        <w:jc w:val="both"/>
        <w:rPr>
          <w:sz w:val="28"/>
          <w:szCs w:val="28"/>
        </w:rPr>
      </w:pPr>
      <w:r w:rsidRPr="00A55C84">
        <w:rPr>
          <w:sz w:val="28"/>
          <w:szCs w:val="28"/>
        </w:rPr>
        <w:t xml:space="preserve">Наиболее широкое распространение среди механических классификаторов получили </w:t>
      </w:r>
      <w:r w:rsidRPr="00A55C84">
        <w:rPr>
          <w:b/>
          <w:i/>
          <w:sz w:val="28"/>
          <w:szCs w:val="28"/>
        </w:rPr>
        <w:t>спиральные классификаторы</w:t>
      </w:r>
      <w:r>
        <w:rPr>
          <w:sz w:val="28"/>
          <w:szCs w:val="28"/>
        </w:rPr>
        <w:t xml:space="preserve"> </w:t>
      </w:r>
      <w:proofErr w:type="gramStart"/>
      <w:r>
        <w:rPr>
          <w:sz w:val="28"/>
          <w:szCs w:val="28"/>
        </w:rPr>
        <w:t xml:space="preserve">( </w:t>
      </w:r>
      <w:proofErr w:type="gramEnd"/>
      <w:r>
        <w:rPr>
          <w:sz w:val="28"/>
          <w:szCs w:val="28"/>
        </w:rPr>
        <w:t>рис. 13.1.</w:t>
      </w:r>
      <w:r w:rsidRPr="00A55C84">
        <w:rPr>
          <w:sz w:val="28"/>
          <w:szCs w:val="28"/>
        </w:rPr>
        <w:t>).</w:t>
      </w:r>
    </w:p>
    <w:p w:rsidR="00A55C84" w:rsidRPr="00A55C84" w:rsidRDefault="00A55C84" w:rsidP="00A55C84">
      <w:pPr>
        <w:spacing w:line="360" w:lineRule="auto"/>
        <w:ind w:firstLine="600"/>
        <w:jc w:val="both"/>
        <w:rPr>
          <w:sz w:val="28"/>
          <w:szCs w:val="28"/>
        </w:rPr>
      </w:pPr>
      <w:r w:rsidRPr="00A55C84">
        <w:rPr>
          <w:noProof/>
          <w:sz w:val="28"/>
          <w:szCs w:val="28"/>
        </w:rPr>
        <w:lastRenderedPageBreak/>
        <w:drawing>
          <wp:inline distT="0" distB="0" distL="0" distR="0">
            <wp:extent cx="5943600" cy="4057650"/>
            <wp:effectExtent l="19050" t="0" r="0" b="0"/>
            <wp:docPr id="1" name="Рисунок 1" descr="C3C63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3C634F"/>
                    <pic:cNvPicPr>
                      <a:picLocks noChangeAspect="1" noChangeArrowheads="1"/>
                    </pic:cNvPicPr>
                  </pic:nvPicPr>
                  <pic:blipFill>
                    <a:blip r:embed="rId4" cstate="print">
                      <a:lum bright="-24000"/>
                      <a:grayscl/>
                      <a:biLevel thresh="50000"/>
                    </a:blip>
                    <a:srcRect/>
                    <a:stretch>
                      <a:fillRect/>
                    </a:stretch>
                  </pic:blipFill>
                  <pic:spPr bwMode="auto">
                    <a:xfrm>
                      <a:off x="0" y="0"/>
                      <a:ext cx="5943600" cy="4057650"/>
                    </a:xfrm>
                    <a:prstGeom prst="rect">
                      <a:avLst/>
                    </a:prstGeom>
                    <a:noFill/>
                    <a:ln w="9525">
                      <a:noFill/>
                      <a:miter lim="800000"/>
                      <a:headEnd/>
                      <a:tailEnd/>
                    </a:ln>
                  </pic:spPr>
                </pic:pic>
              </a:graphicData>
            </a:graphic>
          </wp:inline>
        </w:drawing>
      </w:r>
    </w:p>
    <w:p w:rsidR="00A55C84" w:rsidRPr="00A55C84" w:rsidRDefault="00A55C84" w:rsidP="00A55C84">
      <w:pPr>
        <w:spacing w:line="360" w:lineRule="auto"/>
        <w:ind w:firstLine="600"/>
        <w:jc w:val="center"/>
        <w:rPr>
          <w:sz w:val="28"/>
          <w:szCs w:val="28"/>
        </w:rPr>
      </w:pPr>
      <w:r>
        <w:rPr>
          <w:sz w:val="28"/>
          <w:szCs w:val="28"/>
        </w:rPr>
        <w:t>Рис. 13.1</w:t>
      </w:r>
      <w:r w:rsidRPr="00A55C84">
        <w:rPr>
          <w:sz w:val="28"/>
          <w:szCs w:val="28"/>
        </w:rPr>
        <w:t xml:space="preserve">. </w:t>
      </w:r>
      <w:proofErr w:type="spellStart"/>
      <w:r w:rsidRPr="00A55C84">
        <w:rPr>
          <w:sz w:val="28"/>
          <w:szCs w:val="28"/>
        </w:rPr>
        <w:t>Односпиральный</w:t>
      </w:r>
      <w:proofErr w:type="spellEnd"/>
      <w:r w:rsidRPr="00A55C84">
        <w:rPr>
          <w:sz w:val="28"/>
          <w:szCs w:val="28"/>
        </w:rPr>
        <w:t xml:space="preserve"> классификатор</w:t>
      </w:r>
    </w:p>
    <w:p w:rsidR="00A55C84" w:rsidRPr="00A55C84" w:rsidRDefault="00A55C84" w:rsidP="00A55C84">
      <w:pPr>
        <w:spacing w:line="360" w:lineRule="auto"/>
        <w:ind w:firstLine="600"/>
        <w:jc w:val="both"/>
        <w:rPr>
          <w:sz w:val="28"/>
          <w:szCs w:val="28"/>
        </w:rPr>
      </w:pPr>
      <w:r w:rsidRPr="00A55C84">
        <w:rPr>
          <w:sz w:val="28"/>
          <w:szCs w:val="28"/>
        </w:rPr>
        <w:t xml:space="preserve">  Они представляют собой наклонное полуцилиндрическое корыто, в котором на продольном валу, параллельно днищу корыта, вращаются одна или две спирали. Пульпа из мельницы подается  по трубе или желобу в нижне1 боковой стенке  корыта вблизи зеркала пульпы </w:t>
      </w:r>
      <w:proofErr w:type="gramStart"/>
      <w:r w:rsidRPr="00A55C84">
        <w:rPr>
          <w:sz w:val="28"/>
          <w:szCs w:val="28"/>
        </w:rPr>
        <w:t xml:space="preserve">( </w:t>
      </w:r>
      <w:proofErr w:type="gramEnd"/>
      <w:r w:rsidRPr="00A55C84">
        <w:rPr>
          <w:sz w:val="28"/>
          <w:szCs w:val="28"/>
        </w:rPr>
        <w:t xml:space="preserve">на расстоянии 1/3 длины корыта от сливного порога). Пески оседают на дно корыта и вращающейся спиралью транспортируются к верхнему разгрузочному порогу корыта, оттуда по наклонному желобу при помощи воды поступают в улитковую часть питателя мельницы и затем в загрузочную цапфу мельницы.  Тонкие частицы, скорость осаждения которых значительно </w:t>
      </w:r>
      <w:proofErr w:type="spellStart"/>
      <w:r w:rsidRPr="00A55C84">
        <w:rPr>
          <w:sz w:val="28"/>
          <w:szCs w:val="28"/>
        </w:rPr>
        <w:t>мееньше</w:t>
      </w:r>
      <w:proofErr w:type="spellEnd"/>
      <w:r w:rsidRPr="00A55C84">
        <w:rPr>
          <w:sz w:val="28"/>
          <w:szCs w:val="28"/>
        </w:rPr>
        <w:t xml:space="preserve"> скорости осаждения крупных частиц, разгружаются в виде слива через сливной порог. </w:t>
      </w:r>
    </w:p>
    <w:p w:rsidR="00A55C84" w:rsidRPr="00A55C84" w:rsidRDefault="00A55C84" w:rsidP="00A55C84">
      <w:pPr>
        <w:spacing w:line="360" w:lineRule="auto"/>
        <w:ind w:firstLine="600"/>
        <w:jc w:val="both"/>
        <w:rPr>
          <w:sz w:val="28"/>
          <w:szCs w:val="28"/>
        </w:rPr>
      </w:pPr>
      <w:r w:rsidRPr="00A55C84">
        <w:rPr>
          <w:sz w:val="28"/>
          <w:szCs w:val="28"/>
        </w:rPr>
        <w:t xml:space="preserve">Спираль классификатора представляет собой двухходовой винт, лопасти которого  </w:t>
      </w:r>
      <w:proofErr w:type="spellStart"/>
      <w:r w:rsidRPr="00A55C84">
        <w:rPr>
          <w:sz w:val="28"/>
          <w:szCs w:val="28"/>
        </w:rPr>
        <w:t>сдланы</w:t>
      </w:r>
      <w:proofErr w:type="spellEnd"/>
      <w:r w:rsidRPr="00A55C84">
        <w:rPr>
          <w:sz w:val="28"/>
          <w:szCs w:val="28"/>
        </w:rPr>
        <w:t xml:space="preserve"> из стальных полос, укрепленных на спицах. Наиболее изнашиваемый наружный край спирали, футеруется пластинами из белого чугуна. В верхней части классификатора вал вращается в подшипниках, </w:t>
      </w:r>
      <w:r w:rsidRPr="00A55C84">
        <w:rPr>
          <w:sz w:val="28"/>
          <w:szCs w:val="28"/>
        </w:rPr>
        <w:lastRenderedPageBreak/>
        <w:t>шарнирно укрепленных двумя цапфами в упорных подшипниках. Это позволяет поднимать нижнюю часть вала и спирали.</w:t>
      </w:r>
    </w:p>
    <w:p w:rsidR="00A55C84" w:rsidRPr="00A55C84" w:rsidRDefault="00A55C84" w:rsidP="00A55C84">
      <w:pPr>
        <w:spacing w:line="360" w:lineRule="auto"/>
        <w:ind w:firstLine="600"/>
        <w:jc w:val="both"/>
        <w:rPr>
          <w:sz w:val="28"/>
          <w:szCs w:val="28"/>
        </w:rPr>
      </w:pPr>
      <w:r w:rsidRPr="00A55C84">
        <w:rPr>
          <w:sz w:val="28"/>
          <w:szCs w:val="28"/>
        </w:rPr>
        <w:t xml:space="preserve">Вал классификатора со спиралью приводятся в движение электродвигателем через зубчатую передачу, установленные на специальной площадке в верхней части корыта. </w:t>
      </w:r>
      <w:proofErr w:type="gramStart"/>
      <w:r w:rsidRPr="00A55C84">
        <w:rPr>
          <w:sz w:val="28"/>
          <w:szCs w:val="28"/>
        </w:rPr>
        <w:t>При остановке классификатора пульпа из корыта не выпускается, нижняя часть вала со спиралью поднимается специальным механизмов, расположенным над сливным порогом.</w:t>
      </w:r>
      <w:proofErr w:type="gramEnd"/>
      <w:r w:rsidRPr="00A55C84">
        <w:rPr>
          <w:sz w:val="28"/>
          <w:szCs w:val="28"/>
        </w:rPr>
        <w:t xml:space="preserve"> Пуск производится с постепенным опусканием вращающейся спирали.</w:t>
      </w:r>
    </w:p>
    <w:p w:rsidR="00A55C84" w:rsidRPr="00A55C84" w:rsidRDefault="00A55C84" w:rsidP="00A55C84">
      <w:pPr>
        <w:spacing w:line="360" w:lineRule="auto"/>
        <w:ind w:firstLine="600"/>
        <w:jc w:val="both"/>
        <w:rPr>
          <w:sz w:val="28"/>
          <w:szCs w:val="28"/>
        </w:rPr>
      </w:pPr>
      <w:r w:rsidRPr="00A55C84">
        <w:rPr>
          <w:sz w:val="28"/>
          <w:szCs w:val="28"/>
        </w:rPr>
        <w:t xml:space="preserve">Основными параметрами регулировки крупности слива классификатора являются плотность пульпы, которая изменяется  подачей воды, площадью зеркала пульпы и скоростью вращения спирали.  Площадь зеркала пульпы в корыте зависит от размера и угла наклона его, который может изменяться от 12 до 18º.  Скорость вращения спирали  устанавливается в зависимости от требуемой крупности материала в сливе. Скорость вращения спирали увеличивается для получения более крупного слива. Для классификаторов с диаметром спирали, например, </w:t>
      </w:r>
      <w:smartTag w:uri="urn:schemas-microsoft-com:office:smarttags" w:element="metricconverter">
        <w:smartTagPr>
          <w:attr w:name="ProductID" w:val="3000 мм"/>
        </w:smartTagPr>
        <w:r w:rsidRPr="00A55C84">
          <w:rPr>
            <w:sz w:val="28"/>
            <w:szCs w:val="28"/>
          </w:rPr>
          <w:t>3000 мм</w:t>
        </w:r>
      </w:smartTag>
      <w:r w:rsidRPr="00A55C84">
        <w:rPr>
          <w:sz w:val="28"/>
          <w:szCs w:val="28"/>
        </w:rPr>
        <w:t xml:space="preserve">, частота вращения спирали составляет 1; 3 или 5 </w:t>
      </w:r>
      <w:proofErr w:type="gramStart"/>
      <w:r w:rsidRPr="00A55C84">
        <w:rPr>
          <w:sz w:val="28"/>
          <w:szCs w:val="28"/>
        </w:rPr>
        <w:t>об</w:t>
      </w:r>
      <w:proofErr w:type="gramEnd"/>
      <w:r w:rsidRPr="00A55C84">
        <w:rPr>
          <w:sz w:val="28"/>
          <w:szCs w:val="28"/>
        </w:rPr>
        <w:t>/</w:t>
      </w:r>
      <w:proofErr w:type="gramStart"/>
      <w:r w:rsidRPr="00A55C84">
        <w:rPr>
          <w:sz w:val="28"/>
          <w:szCs w:val="28"/>
        </w:rPr>
        <w:t>мин</w:t>
      </w:r>
      <w:proofErr w:type="gramEnd"/>
      <w:r w:rsidRPr="00A55C84">
        <w:rPr>
          <w:sz w:val="28"/>
          <w:szCs w:val="28"/>
        </w:rPr>
        <w:t>. Большая скорость вращения спирали приводит к сильному взмучиванию пульпы и нарушению процесса классификации.</w:t>
      </w:r>
    </w:p>
    <w:p w:rsidR="00A55C84" w:rsidRPr="00A55C84" w:rsidRDefault="00A55C84" w:rsidP="00A55C84">
      <w:pPr>
        <w:spacing w:line="360" w:lineRule="auto"/>
        <w:ind w:firstLine="600"/>
        <w:jc w:val="both"/>
        <w:rPr>
          <w:sz w:val="28"/>
          <w:szCs w:val="28"/>
        </w:rPr>
      </w:pPr>
      <w:r w:rsidRPr="00A55C84">
        <w:rPr>
          <w:sz w:val="28"/>
          <w:szCs w:val="28"/>
        </w:rPr>
        <w:t>Применяемые спиральные классификаторы имеют одну или две спирали и характеризуются длиной корыта</w:t>
      </w:r>
      <w:r>
        <w:rPr>
          <w:sz w:val="28"/>
          <w:szCs w:val="28"/>
        </w:rPr>
        <w:t xml:space="preserve"> и диаметром спирали.</w:t>
      </w:r>
    </w:p>
    <w:p w:rsidR="00A55C84" w:rsidRPr="00A55C84" w:rsidRDefault="00A55C84" w:rsidP="00A55C84">
      <w:pPr>
        <w:spacing w:line="360" w:lineRule="auto"/>
        <w:ind w:firstLine="600"/>
        <w:jc w:val="both"/>
        <w:rPr>
          <w:sz w:val="28"/>
          <w:szCs w:val="28"/>
        </w:rPr>
      </w:pPr>
      <w:r w:rsidRPr="00A55C84">
        <w:rPr>
          <w:b/>
          <w:sz w:val="28"/>
          <w:szCs w:val="28"/>
        </w:rPr>
        <w:t>Таблица. Техническая характеристика спиральных классификаторов</w:t>
      </w:r>
      <w:r w:rsidRPr="00A55C84">
        <w:rPr>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54"/>
        <w:gridCol w:w="1168"/>
        <w:gridCol w:w="1182"/>
        <w:gridCol w:w="1418"/>
        <w:gridCol w:w="1193"/>
        <w:gridCol w:w="1382"/>
        <w:gridCol w:w="1006"/>
        <w:gridCol w:w="1305"/>
      </w:tblGrid>
      <w:tr w:rsidR="00A55C84" w:rsidRPr="00A55C84" w:rsidTr="002625D7">
        <w:tc>
          <w:tcPr>
            <w:tcW w:w="1154" w:type="dxa"/>
            <w:vMerge w:val="restart"/>
          </w:tcPr>
          <w:p w:rsidR="00A55C84" w:rsidRPr="00A55C84" w:rsidRDefault="00A55C84" w:rsidP="002625D7">
            <w:pPr>
              <w:spacing w:line="360" w:lineRule="auto"/>
              <w:jc w:val="center"/>
              <w:rPr>
                <w:sz w:val="28"/>
                <w:szCs w:val="28"/>
              </w:rPr>
            </w:pPr>
            <w:r w:rsidRPr="00A55C84">
              <w:rPr>
                <w:sz w:val="28"/>
                <w:szCs w:val="28"/>
              </w:rPr>
              <w:t>Тип</w:t>
            </w:r>
          </w:p>
        </w:tc>
        <w:tc>
          <w:tcPr>
            <w:tcW w:w="2350" w:type="dxa"/>
            <w:gridSpan w:val="2"/>
          </w:tcPr>
          <w:p w:rsidR="00A55C84" w:rsidRPr="00A55C84" w:rsidRDefault="00A55C84" w:rsidP="002625D7">
            <w:pPr>
              <w:spacing w:line="360" w:lineRule="auto"/>
              <w:jc w:val="center"/>
              <w:rPr>
                <w:sz w:val="28"/>
                <w:szCs w:val="28"/>
              </w:rPr>
            </w:pPr>
            <w:r w:rsidRPr="00A55C84">
              <w:rPr>
                <w:sz w:val="28"/>
                <w:szCs w:val="28"/>
              </w:rPr>
              <w:t xml:space="preserve">Размеры корыта, </w:t>
            </w:r>
            <w:proofErr w:type="gramStart"/>
            <w:r w:rsidRPr="00A55C84">
              <w:rPr>
                <w:sz w:val="28"/>
                <w:szCs w:val="28"/>
              </w:rPr>
              <w:t>мм</w:t>
            </w:r>
            <w:proofErr w:type="gramEnd"/>
          </w:p>
        </w:tc>
        <w:tc>
          <w:tcPr>
            <w:tcW w:w="1418" w:type="dxa"/>
            <w:vMerge w:val="restart"/>
          </w:tcPr>
          <w:p w:rsidR="00A55C84" w:rsidRPr="00A55C84" w:rsidRDefault="00A55C84" w:rsidP="002625D7">
            <w:pPr>
              <w:jc w:val="center"/>
              <w:rPr>
                <w:sz w:val="28"/>
                <w:szCs w:val="28"/>
              </w:rPr>
            </w:pPr>
            <w:r w:rsidRPr="00A55C84">
              <w:rPr>
                <w:sz w:val="28"/>
                <w:szCs w:val="28"/>
              </w:rPr>
              <w:t>Диаметр</w:t>
            </w:r>
          </w:p>
          <w:p w:rsidR="00A55C84" w:rsidRPr="00A55C84" w:rsidRDefault="00A55C84" w:rsidP="002625D7">
            <w:pPr>
              <w:jc w:val="center"/>
              <w:rPr>
                <w:sz w:val="28"/>
                <w:szCs w:val="28"/>
              </w:rPr>
            </w:pPr>
            <w:proofErr w:type="spellStart"/>
            <w:r w:rsidRPr="00A55C84">
              <w:rPr>
                <w:sz w:val="28"/>
                <w:szCs w:val="28"/>
              </w:rPr>
              <w:t>спирали</w:t>
            </w:r>
            <w:proofErr w:type="gramStart"/>
            <w:r w:rsidRPr="00A55C84">
              <w:rPr>
                <w:sz w:val="28"/>
                <w:szCs w:val="28"/>
              </w:rPr>
              <w:t>,м</w:t>
            </w:r>
            <w:proofErr w:type="gramEnd"/>
            <w:r w:rsidRPr="00A55C84">
              <w:rPr>
                <w:sz w:val="28"/>
                <w:szCs w:val="28"/>
              </w:rPr>
              <w:t>м</w:t>
            </w:r>
            <w:proofErr w:type="spellEnd"/>
          </w:p>
        </w:tc>
        <w:tc>
          <w:tcPr>
            <w:tcW w:w="1193" w:type="dxa"/>
            <w:vMerge w:val="restart"/>
          </w:tcPr>
          <w:p w:rsidR="00A55C84" w:rsidRPr="00A55C84" w:rsidRDefault="00A55C84" w:rsidP="002625D7">
            <w:pPr>
              <w:jc w:val="center"/>
              <w:rPr>
                <w:sz w:val="28"/>
                <w:szCs w:val="28"/>
              </w:rPr>
            </w:pPr>
            <w:r w:rsidRPr="00A55C84">
              <w:rPr>
                <w:sz w:val="28"/>
                <w:szCs w:val="28"/>
              </w:rPr>
              <w:t>Число</w:t>
            </w:r>
          </w:p>
          <w:p w:rsidR="00A55C84" w:rsidRPr="00A55C84" w:rsidRDefault="00A55C84" w:rsidP="002625D7">
            <w:pPr>
              <w:jc w:val="center"/>
              <w:rPr>
                <w:sz w:val="28"/>
                <w:szCs w:val="28"/>
              </w:rPr>
            </w:pPr>
            <w:r w:rsidRPr="00A55C84">
              <w:rPr>
                <w:sz w:val="28"/>
                <w:szCs w:val="28"/>
              </w:rPr>
              <w:t>спиралей</w:t>
            </w:r>
          </w:p>
        </w:tc>
        <w:tc>
          <w:tcPr>
            <w:tcW w:w="1382" w:type="dxa"/>
            <w:vMerge w:val="restart"/>
          </w:tcPr>
          <w:p w:rsidR="00A55C84" w:rsidRPr="00A55C84" w:rsidRDefault="00A55C84" w:rsidP="002625D7">
            <w:pPr>
              <w:jc w:val="center"/>
              <w:rPr>
                <w:sz w:val="28"/>
                <w:szCs w:val="28"/>
              </w:rPr>
            </w:pPr>
            <w:r w:rsidRPr="00A55C84">
              <w:rPr>
                <w:sz w:val="28"/>
                <w:szCs w:val="28"/>
              </w:rPr>
              <w:t>Частота</w:t>
            </w:r>
          </w:p>
          <w:p w:rsidR="00A55C84" w:rsidRPr="00A55C84" w:rsidRDefault="00A55C84" w:rsidP="002625D7">
            <w:pPr>
              <w:jc w:val="center"/>
              <w:rPr>
                <w:sz w:val="28"/>
                <w:szCs w:val="28"/>
              </w:rPr>
            </w:pPr>
            <w:r w:rsidRPr="00A55C84">
              <w:rPr>
                <w:sz w:val="28"/>
                <w:szCs w:val="28"/>
              </w:rPr>
              <w:t xml:space="preserve">вращения спирали, </w:t>
            </w:r>
            <w:proofErr w:type="gramStart"/>
            <w:r w:rsidRPr="00A55C84">
              <w:rPr>
                <w:sz w:val="28"/>
                <w:szCs w:val="28"/>
              </w:rPr>
              <w:t>об</w:t>
            </w:r>
            <w:proofErr w:type="gramEnd"/>
            <w:r w:rsidRPr="00A55C84">
              <w:rPr>
                <w:sz w:val="28"/>
                <w:szCs w:val="28"/>
              </w:rPr>
              <w:t>/мин</w:t>
            </w:r>
          </w:p>
        </w:tc>
        <w:tc>
          <w:tcPr>
            <w:tcW w:w="1006" w:type="dxa"/>
            <w:vMerge w:val="restart"/>
          </w:tcPr>
          <w:p w:rsidR="00A55C84" w:rsidRPr="00A55C84" w:rsidRDefault="00A55C84" w:rsidP="002625D7">
            <w:pPr>
              <w:jc w:val="center"/>
              <w:rPr>
                <w:sz w:val="28"/>
                <w:szCs w:val="28"/>
              </w:rPr>
            </w:pPr>
            <w:r w:rsidRPr="00A55C84">
              <w:rPr>
                <w:sz w:val="28"/>
                <w:szCs w:val="28"/>
              </w:rPr>
              <w:t>Наклон</w:t>
            </w:r>
          </w:p>
          <w:p w:rsidR="00A55C84" w:rsidRPr="00A55C84" w:rsidRDefault="00A55C84" w:rsidP="002625D7">
            <w:pPr>
              <w:jc w:val="center"/>
              <w:rPr>
                <w:sz w:val="28"/>
                <w:szCs w:val="28"/>
              </w:rPr>
            </w:pPr>
            <w:r w:rsidRPr="00A55C84">
              <w:rPr>
                <w:sz w:val="28"/>
                <w:szCs w:val="28"/>
              </w:rPr>
              <w:t>корыта,</w:t>
            </w:r>
          </w:p>
          <w:p w:rsidR="00A55C84" w:rsidRPr="00A55C84" w:rsidRDefault="00A55C84" w:rsidP="002625D7">
            <w:pPr>
              <w:jc w:val="center"/>
              <w:rPr>
                <w:sz w:val="28"/>
                <w:szCs w:val="28"/>
              </w:rPr>
            </w:pPr>
            <w:r w:rsidRPr="00A55C84">
              <w:rPr>
                <w:sz w:val="28"/>
                <w:szCs w:val="28"/>
              </w:rPr>
              <w:t>град</w:t>
            </w:r>
          </w:p>
        </w:tc>
        <w:tc>
          <w:tcPr>
            <w:tcW w:w="1305" w:type="dxa"/>
            <w:vMerge w:val="restart"/>
          </w:tcPr>
          <w:p w:rsidR="00A55C84" w:rsidRPr="00A55C84" w:rsidRDefault="00A55C84" w:rsidP="002625D7">
            <w:pPr>
              <w:jc w:val="center"/>
              <w:rPr>
                <w:sz w:val="28"/>
                <w:szCs w:val="28"/>
              </w:rPr>
            </w:pPr>
            <w:r w:rsidRPr="00A55C84">
              <w:rPr>
                <w:sz w:val="28"/>
                <w:szCs w:val="28"/>
              </w:rPr>
              <w:t>Мощность</w:t>
            </w:r>
          </w:p>
          <w:p w:rsidR="00A55C84" w:rsidRPr="00A55C84" w:rsidRDefault="00A55C84" w:rsidP="002625D7">
            <w:pPr>
              <w:jc w:val="center"/>
              <w:rPr>
                <w:sz w:val="28"/>
                <w:szCs w:val="28"/>
              </w:rPr>
            </w:pPr>
            <w:proofErr w:type="spellStart"/>
            <w:r w:rsidRPr="00A55C84">
              <w:rPr>
                <w:sz w:val="28"/>
                <w:szCs w:val="28"/>
              </w:rPr>
              <w:t>электродигателя</w:t>
            </w:r>
            <w:proofErr w:type="spellEnd"/>
          </w:p>
          <w:p w:rsidR="00A55C84" w:rsidRPr="00A55C84" w:rsidRDefault="00A55C84" w:rsidP="002625D7">
            <w:pPr>
              <w:jc w:val="center"/>
              <w:rPr>
                <w:sz w:val="28"/>
                <w:szCs w:val="28"/>
              </w:rPr>
            </w:pPr>
            <w:proofErr w:type="spellStart"/>
            <w:r w:rsidRPr="00A55C84">
              <w:rPr>
                <w:sz w:val="28"/>
                <w:szCs w:val="28"/>
              </w:rPr>
              <w:t>квт</w:t>
            </w:r>
            <w:proofErr w:type="spellEnd"/>
          </w:p>
        </w:tc>
      </w:tr>
      <w:tr w:rsidR="00A55C84" w:rsidRPr="00A55C84" w:rsidTr="002625D7">
        <w:tc>
          <w:tcPr>
            <w:tcW w:w="1154" w:type="dxa"/>
            <w:vMerge/>
          </w:tcPr>
          <w:p w:rsidR="00A55C84" w:rsidRPr="00A55C84" w:rsidRDefault="00A55C84" w:rsidP="002625D7">
            <w:pPr>
              <w:spacing w:line="360" w:lineRule="auto"/>
              <w:jc w:val="both"/>
              <w:rPr>
                <w:sz w:val="28"/>
                <w:szCs w:val="28"/>
              </w:rPr>
            </w:pPr>
          </w:p>
        </w:tc>
        <w:tc>
          <w:tcPr>
            <w:tcW w:w="1168" w:type="dxa"/>
          </w:tcPr>
          <w:p w:rsidR="00A55C84" w:rsidRPr="00A55C84" w:rsidRDefault="00A55C84" w:rsidP="002625D7">
            <w:pPr>
              <w:spacing w:line="360" w:lineRule="auto"/>
              <w:jc w:val="both"/>
              <w:rPr>
                <w:sz w:val="28"/>
                <w:szCs w:val="28"/>
              </w:rPr>
            </w:pPr>
            <w:r w:rsidRPr="00A55C84">
              <w:rPr>
                <w:sz w:val="28"/>
                <w:szCs w:val="28"/>
              </w:rPr>
              <w:t>длина</w:t>
            </w:r>
          </w:p>
        </w:tc>
        <w:tc>
          <w:tcPr>
            <w:tcW w:w="1182" w:type="dxa"/>
          </w:tcPr>
          <w:p w:rsidR="00A55C84" w:rsidRPr="00A55C84" w:rsidRDefault="00A55C84" w:rsidP="002625D7">
            <w:pPr>
              <w:spacing w:line="360" w:lineRule="auto"/>
              <w:jc w:val="both"/>
              <w:rPr>
                <w:sz w:val="28"/>
                <w:szCs w:val="28"/>
              </w:rPr>
            </w:pPr>
            <w:r w:rsidRPr="00A55C84">
              <w:rPr>
                <w:sz w:val="28"/>
                <w:szCs w:val="28"/>
              </w:rPr>
              <w:t>ширина</w:t>
            </w:r>
          </w:p>
        </w:tc>
        <w:tc>
          <w:tcPr>
            <w:tcW w:w="1418" w:type="dxa"/>
            <w:vMerge/>
          </w:tcPr>
          <w:p w:rsidR="00A55C84" w:rsidRPr="00A55C84" w:rsidRDefault="00A55C84" w:rsidP="002625D7">
            <w:pPr>
              <w:spacing w:line="360" w:lineRule="auto"/>
              <w:jc w:val="both"/>
              <w:rPr>
                <w:sz w:val="28"/>
                <w:szCs w:val="28"/>
              </w:rPr>
            </w:pPr>
          </w:p>
        </w:tc>
        <w:tc>
          <w:tcPr>
            <w:tcW w:w="1193" w:type="dxa"/>
            <w:vMerge/>
          </w:tcPr>
          <w:p w:rsidR="00A55C84" w:rsidRPr="00A55C84" w:rsidRDefault="00A55C84" w:rsidP="002625D7">
            <w:pPr>
              <w:spacing w:line="360" w:lineRule="auto"/>
              <w:jc w:val="both"/>
              <w:rPr>
                <w:sz w:val="28"/>
                <w:szCs w:val="28"/>
              </w:rPr>
            </w:pPr>
          </w:p>
        </w:tc>
        <w:tc>
          <w:tcPr>
            <w:tcW w:w="1382" w:type="dxa"/>
            <w:vMerge/>
          </w:tcPr>
          <w:p w:rsidR="00A55C84" w:rsidRPr="00A55C84" w:rsidRDefault="00A55C84" w:rsidP="002625D7">
            <w:pPr>
              <w:spacing w:line="360" w:lineRule="auto"/>
              <w:jc w:val="both"/>
              <w:rPr>
                <w:sz w:val="28"/>
                <w:szCs w:val="28"/>
              </w:rPr>
            </w:pPr>
          </w:p>
        </w:tc>
        <w:tc>
          <w:tcPr>
            <w:tcW w:w="1006" w:type="dxa"/>
            <w:vMerge/>
          </w:tcPr>
          <w:p w:rsidR="00A55C84" w:rsidRPr="00A55C84" w:rsidRDefault="00A55C84" w:rsidP="002625D7">
            <w:pPr>
              <w:spacing w:line="360" w:lineRule="auto"/>
              <w:jc w:val="both"/>
              <w:rPr>
                <w:sz w:val="28"/>
                <w:szCs w:val="28"/>
              </w:rPr>
            </w:pPr>
          </w:p>
        </w:tc>
        <w:tc>
          <w:tcPr>
            <w:tcW w:w="1305" w:type="dxa"/>
            <w:vMerge/>
          </w:tcPr>
          <w:p w:rsidR="00A55C84" w:rsidRPr="00A55C84" w:rsidRDefault="00A55C84" w:rsidP="002625D7">
            <w:pPr>
              <w:spacing w:line="360" w:lineRule="auto"/>
              <w:jc w:val="both"/>
              <w:rPr>
                <w:sz w:val="28"/>
                <w:szCs w:val="28"/>
              </w:rPr>
            </w:pPr>
          </w:p>
        </w:tc>
      </w:tr>
      <w:tr w:rsidR="00A55C84" w:rsidRPr="00A55C84" w:rsidTr="002625D7">
        <w:tc>
          <w:tcPr>
            <w:tcW w:w="1154" w:type="dxa"/>
            <w:vMerge w:val="restart"/>
            <w:textDirection w:val="btLr"/>
          </w:tcPr>
          <w:p w:rsidR="00A55C84" w:rsidRPr="00A55C84" w:rsidRDefault="00A55C84" w:rsidP="002625D7">
            <w:pPr>
              <w:spacing w:line="360" w:lineRule="auto"/>
              <w:ind w:left="113" w:right="113"/>
              <w:jc w:val="center"/>
              <w:rPr>
                <w:sz w:val="28"/>
                <w:szCs w:val="28"/>
              </w:rPr>
            </w:pPr>
            <w:r w:rsidRPr="00A55C84">
              <w:rPr>
                <w:sz w:val="28"/>
                <w:szCs w:val="28"/>
              </w:rPr>
              <w:t xml:space="preserve">С </w:t>
            </w:r>
            <w:proofErr w:type="spellStart"/>
            <w:r w:rsidRPr="00A55C84">
              <w:rPr>
                <w:sz w:val="28"/>
                <w:szCs w:val="28"/>
              </w:rPr>
              <w:t>непогруженной</w:t>
            </w:r>
            <w:proofErr w:type="spellEnd"/>
            <w:r w:rsidRPr="00A55C84">
              <w:rPr>
                <w:sz w:val="28"/>
                <w:szCs w:val="28"/>
              </w:rPr>
              <w:t xml:space="preserve"> спиралью КСН</w:t>
            </w:r>
          </w:p>
        </w:tc>
        <w:tc>
          <w:tcPr>
            <w:tcW w:w="1168" w:type="dxa"/>
          </w:tcPr>
          <w:p w:rsidR="00A55C84" w:rsidRPr="00A55C84" w:rsidRDefault="00A55C84" w:rsidP="002625D7">
            <w:pPr>
              <w:spacing w:line="360" w:lineRule="auto"/>
              <w:jc w:val="center"/>
              <w:rPr>
                <w:sz w:val="28"/>
                <w:szCs w:val="28"/>
              </w:rPr>
            </w:pPr>
            <w:r w:rsidRPr="00A55C84">
              <w:rPr>
                <w:sz w:val="28"/>
                <w:szCs w:val="28"/>
              </w:rPr>
              <w:t>3000</w:t>
            </w:r>
          </w:p>
        </w:tc>
        <w:tc>
          <w:tcPr>
            <w:tcW w:w="1182" w:type="dxa"/>
          </w:tcPr>
          <w:p w:rsidR="00A55C84" w:rsidRPr="00A55C84" w:rsidRDefault="00A55C84" w:rsidP="002625D7">
            <w:pPr>
              <w:spacing w:line="360" w:lineRule="auto"/>
              <w:jc w:val="center"/>
              <w:rPr>
                <w:sz w:val="28"/>
                <w:szCs w:val="28"/>
              </w:rPr>
            </w:pPr>
            <w:r w:rsidRPr="00A55C84">
              <w:rPr>
                <w:sz w:val="28"/>
                <w:szCs w:val="28"/>
              </w:rPr>
              <w:t>350</w:t>
            </w:r>
          </w:p>
        </w:tc>
        <w:tc>
          <w:tcPr>
            <w:tcW w:w="1418" w:type="dxa"/>
          </w:tcPr>
          <w:p w:rsidR="00A55C84" w:rsidRPr="00A55C84" w:rsidRDefault="00A55C84" w:rsidP="002625D7">
            <w:pPr>
              <w:spacing w:line="360" w:lineRule="auto"/>
              <w:jc w:val="center"/>
              <w:rPr>
                <w:sz w:val="28"/>
                <w:szCs w:val="28"/>
              </w:rPr>
            </w:pPr>
            <w:r w:rsidRPr="00A55C84">
              <w:rPr>
                <w:sz w:val="28"/>
                <w:szCs w:val="28"/>
              </w:rPr>
              <w:t>300</w:t>
            </w:r>
          </w:p>
        </w:tc>
        <w:tc>
          <w:tcPr>
            <w:tcW w:w="1193" w:type="dxa"/>
          </w:tcPr>
          <w:p w:rsidR="00A55C84" w:rsidRPr="00A55C84" w:rsidRDefault="00A55C84" w:rsidP="002625D7">
            <w:pPr>
              <w:spacing w:line="360" w:lineRule="auto"/>
              <w:jc w:val="center"/>
              <w:rPr>
                <w:sz w:val="28"/>
                <w:szCs w:val="28"/>
              </w:rPr>
            </w:pPr>
            <w:r w:rsidRPr="00A55C84">
              <w:rPr>
                <w:sz w:val="28"/>
                <w:szCs w:val="28"/>
              </w:rPr>
              <w:t>1</w:t>
            </w:r>
          </w:p>
        </w:tc>
        <w:tc>
          <w:tcPr>
            <w:tcW w:w="1382" w:type="dxa"/>
          </w:tcPr>
          <w:p w:rsidR="00A55C84" w:rsidRPr="00A55C84" w:rsidRDefault="00A55C84" w:rsidP="002625D7">
            <w:pPr>
              <w:spacing w:line="360" w:lineRule="auto"/>
              <w:jc w:val="center"/>
              <w:rPr>
                <w:sz w:val="28"/>
                <w:szCs w:val="28"/>
              </w:rPr>
            </w:pPr>
            <w:r w:rsidRPr="00A55C84">
              <w:rPr>
                <w:sz w:val="28"/>
                <w:szCs w:val="28"/>
              </w:rPr>
              <w:t>5,4…25</w:t>
            </w:r>
          </w:p>
        </w:tc>
        <w:tc>
          <w:tcPr>
            <w:tcW w:w="1006" w:type="dxa"/>
          </w:tcPr>
          <w:p w:rsidR="00A55C84" w:rsidRPr="00A55C84" w:rsidRDefault="00A55C84" w:rsidP="002625D7">
            <w:pPr>
              <w:spacing w:line="360" w:lineRule="auto"/>
              <w:jc w:val="center"/>
              <w:rPr>
                <w:sz w:val="28"/>
                <w:szCs w:val="28"/>
              </w:rPr>
            </w:pPr>
            <w:r w:rsidRPr="00A55C84">
              <w:rPr>
                <w:sz w:val="28"/>
                <w:szCs w:val="28"/>
              </w:rPr>
              <w:t>14…18</w:t>
            </w:r>
          </w:p>
        </w:tc>
        <w:tc>
          <w:tcPr>
            <w:tcW w:w="1305" w:type="dxa"/>
          </w:tcPr>
          <w:p w:rsidR="00A55C84" w:rsidRPr="00A55C84" w:rsidRDefault="00A55C84" w:rsidP="002625D7">
            <w:pPr>
              <w:spacing w:line="360" w:lineRule="auto"/>
              <w:jc w:val="center"/>
              <w:rPr>
                <w:sz w:val="28"/>
                <w:szCs w:val="28"/>
              </w:rPr>
            </w:pPr>
            <w:r w:rsidRPr="00A55C84">
              <w:rPr>
                <w:sz w:val="28"/>
                <w:szCs w:val="28"/>
              </w:rPr>
              <w:t>1</w:t>
            </w:r>
          </w:p>
        </w:tc>
      </w:tr>
      <w:tr w:rsidR="00A55C84" w:rsidRPr="00A55C84" w:rsidTr="002625D7">
        <w:tc>
          <w:tcPr>
            <w:tcW w:w="1154" w:type="dxa"/>
            <w:vMerge/>
          </w:tcPr>
          <w:p w:rsidR="00A55C84" w:rsidRPr="00A55C84" w:rsidRDefault="00A55C84" w:rsidP="002625D7">
            <w:pPr>
              <w:spacing w:line="360" w:lineRule="auto"/>
              <w:jc w:val="center"/>
              <w:rPr>
                <w:sz w:val="28"/>
                <w:szCs w:val="28"/>
              </w:rPr>
            </w:pPr>
          </w:p>
        </w:tc>
        <w:tc>
          <w:tcPr>
            <w:tcW w:w="1168" w:type="dxa"/>
          </w:tcPr>
          <w:p w:rsidR="00A55C84" w:rsidRPr="00A55C84" w:rsidRDefault="00A55C84" w:rsidP="002625D7">
            <w:pPr>
              <w:spacing w:line="360" w:lineRule="auto"/>
              <w:jc w:val="center"/>
              <w:rPr>
                <w:sz w:val="28"/>
                <w:szCs w:val="28"/>
              </w:rPr>
            </w:pPr>
            <w:r w:rsidRPr="00A55C84">
              <w:rPr>
                <w:sz w:val="28"/>
                <w:szCs w:val="28"/>
              </w:rPr>
              <w:t>4500</w:t>
            </w:r>
          </w:p>
        </w:tc>
        <w:tc>
          <w:tcPr>
            <w:tcW w:w="1182" w:type="dxa"/>
          </w:tcPr>
          <w:p w:rsidR="00A55C84" w:rsidRPr="00A55C84" w:rsidRDefault="00A55C84" w:rsidP="002625D7">
            <w:pPr>
              <w:spacing w:line="360" w:lineRule="auto"/>
              <w:jc w:val="center"/>
              <w:rPr>
                <w:sz w:val="28"/>
                <w:szCs w:val="28"/>
              </w:rPr>
            </w:pPr>
            <w:r w:rsidRPr="00A55C84">
              <w:rPr>
                <w:sz w:val="28"/>
                <w:szCs w:val="28"/>
              </w:rPr>
              <w:t>560</w:t>
            </w:r>
          </w:p>
        </w:tc>
        <w:tc>
          <w:tcPr>
            <w:tcW w:w="1418" w:type="dxa"/>
          </w:tcPr>
          <w:p w:rsidR="00A55C84" w:rsidRPr="00A55C84" w:rsidRDefault="00A55C84" w:rsidP="002625D7">
            <w:pPr>
              <w:spacing w:line="360" w:lineRule="auto"/>
              <w:jc w:val="center"/>
              <w:rPr>
                <w:sz w:val="28"/>
                <w:szCs w:val="28"/>
              </w:rPr>
            </w:pPr>
            <w:r w:rsidRPr="00A55C84">
              <w:rPr>
                <w:sz w:val="28"/>
                <w:szCs w:val="28"/>
              </w:rPr>
              <w:t>500</w:t>
            </w:r>
          </w:p>
        </w:tc>
        <w:tc>
          <w:tcPr>
            <w:tcW w:w="1193" w:type="dxa"/>
          </w:tcPr>
          <w:p w:rsidR="00A55C84" w:rsidRPr="00A55C84" w:rsidRDefault="00A55C84" w:rsidP="002625D7">
            <w:pPr>
              <w:spacing w:line="360" w:lineRule="auto"/>
              <w:jc w:val="center"/>
              <w:rPr>
                <w:sz w:val="28"/>
                <w:szCs w:val="28"/>
              </w:rPr>
            </w:pPr>
            <w:r w:rsidRPr="00A55C84">
              <w:rPr>
                <w:sz w:val="28"/>
                <w:szCs w:val="28"/>
              </w:rPr>
              <w:t>1</w:t>
            </w:r>
          </w:p>
        </w:tc>
        <w:tc>
          <w:tcPr>
            <w:tcW w:w="1382" w:type="dxa"/>
          </w:tcPr>
          <w:p w:rsidR="00A55C84" w:rsidRPr="00A55C84" w:rsidRDefault="00A55C84" w:rsidP="002625D7">
            <w:pPr>
              <w:spacing w:line="360" w:lineRule="auto"/>
              <w:jc w:val="center"/>
              <w:rPr>
                <w:sz w:val="28"/>
                <w:szCs w:val="28"/>
              </w:rPr>
            </w:pPr>
            <w:r w:rsidRPr="00A55C84">
              <w:rPr>
                <w:sz w:val="28"/>
                <w:szCs w:val="28"/>
              </w:rPr>
              <w:t>3,2…5,3</w:t>
            </w:r>
          </w:p>
        </w:tc>
        <w:tc>
          <w:tcPr>
            <w:tcW w:w="1006" w:type="dxa"/>
          </w:tcPr>
          <w:p w:rsidR="00A55C84" w:rsidRPr="00A55C84" w:rsidRDefault="00A55C84" w:rsidP="002625D7">
            <w:pPr>
              <w:spacing w:line="360" w:lineRule="auto"/>
              <w:jc w:val="center"/>
              <w:rPr>
                <w:sz w:val="28"/>
                <w:szCs w:val="28"/>
              </w:rPr>
            </w:pPr>
            <w:r w:rsidRPr="00A55C84">
              <w:rPr>
                <w:sz w:val="28"/>
                <w:szCs w:val="28"/>
              </w:rPr>
              <w:t>14…18</w:t>
            </w:r>
          </w:p>
        </w:tc>
        <w:tc>
          <w:tcPr>
            <w:tcW w:w="1305" w:type="dxa"/>
          </w:tcPr>
          <w:p w:rsidR="00A55C84" w:rsidRPr="00A55C84" w:rsidRDefault="00A55C84" w:rsidP="002625D7">
            <w:pPr>
              <w:spacing w:line="360" w:lineRule="auto"/>
              <w:jc w:val="center"/>
              <w:rPr>
                <w:sz w:val="28"/>
                <w:szCs w:val="28"/>
              </w:rPr>
            </w:pPr>
            <w:r w:rsidRPr="00A55C84">
              <w:rPr>
                <w:sz w:val="28"/>
                <w:szCs w:val="28"/>
              </w:rPr>
              <w:t>1</w:t>
            </w:r>
          </w:p>
        </w:tc>
      </w:tr>
      <w:tr w:rsidR="00A55C84" w:rsidRPr="00A55C84" w:rsidTr="002625D7">
        <w:tc>
          <w:tcPr>
            <w:tcW w:w="1154" w:type="dxa"/>
            <w:vMerge/>
          </w:tcPr>
          <w:p w:rsidR="00A55C84" w:rsidRPr="00A55C84" w:rsidRDefault="00A55C84" w:rsidP="002625D7">
            <w:pPr>
              <w:spacing w:line="360" w:lineRule="auto"/>
              <w:jc w:val="center"/>
              <w:rPr>
                <w:sz w:val="28"/>
                <w:szCs w:val="28"/>
              </w:rPr>
            </w:pPr>
          </w:p>
        </w:tc>
        <w:tc>
          <w:tcPr>
            <w:tcW w:w="1168" w:type="dxa"/>
          </w:tcPr>
          <w:p w:rsidR="00A55C84" w:rsidRPr="00A55C84" w:rsidRDefault="00A55C84" w:rsidP="002625D7">
            <w:pPr>
              <w:spacing w:line="360" w:lineRule="auto"/>
              <w:jc w:val="center"/>
              <w:rPr>
                <w:sz w:val="28"/>
                <w:szCs w:val="28"/>
              </w:rPr>
            </w:pPr>
            <w:r w:rsidRPr="00A55C84">
              <w:rPr>
                <w:sz w:val="28"/>
                <w:szCs w:val="28"/>
              </w:rPr>
              <w:t>5500</w:t>
            </w:r>
          </w:p>
        </w:tc>
        <w:tc>
          <w:tcPr>
            <w:tcW w:w="1182" w:type="dxa"/>
          </w:tcPr>
          <w:p w:rsidR="00A55C84" w:rsidRPr="00A55C84" w:rsidRDefault="00A55C84" w:rsidP="002625D7">
            <w:pPr>
              <w:spacing w:line="360" w:lineRule="auto"/>
              <w:jc w:val="center"/>
              <w:rPr>
                <w:sz w:val="28"/>
                <w:szCs w:val="28"/>
              </w:rPr>
            </w:pPr>
            <w:r w:rsidRPr="00A55C84">
              <w:rPr>
                <w:sz w:val="28"/>
                <w:szCs w:val="28"/>
              </w:rPr>
              <w:t>830</w:t>
            </w:r>
          </w:p>
        </w:tc>
        <w:tc>
          <w:tcPr>
            <w:tcW w:w="1418" w:type="dxa"/>
          </w:tcPr>
          <w:p w:rsidR="00A55C84" w:rsidRPr="00A55C84" w:rsidRDefault="00A55C84" w:rsidP="002625D7">
            <w:pPr>
              <w:spacing w:line="360" w:lineRule="auto"/>
              <w:jc w:val="center"/>
              <w:rPr>
                <w:sz w:val="28"/>
                <w:szCs w:val="28"/>
              </w:rPr>
            </w:pPr>
            <w:r w:rsidRPr="00A55C84">
              <w:rPr>
                <w:sz w:val="28"/>
                <w:szCs w:val="28"/>
              </w:rPr>
              <w:t>750</w:t>
            </w:r>
          </w:p>
        </w:tc>
        <w:tc>
          <w:tcPr>
            <w:tcW w:w="1193" w:type="dxa"/>
          </w:tcPr>
          <w:p w:rsidR="00A55C84" w:rsidRPr="00A55C84" w:rsidRDefault="00A55C84" w:rsidP="002625D7">
            <w:pPr>
              <w:spacing w:line="360" w:lineRule="auto"/>
              <w:jc w:val="center"/>
              <w:rPr>
                <w:sz w:val="28"/>
                <w:szCs w:val="28"/>
              </w:rPr>
            </w:pPr>
            <w:r w:rsidRPr="00A55C84">
              <w:rPr>
                <w:sz w:val="28"/>
                <w:szCs w:val="28"/>
              </w:rPr>
              <w:t>1</w:t>
            </w:r>
          </w:p>
        </w:tc>
        <w:tc>
          <w:tcPr>
            <w:tcW w:w="1382" w:type="dxa"/>
          </w:tcPr>
          <w:p w:rsidR="00A55C84" w:rsidRPr="00A55C84" w:rsidRDefault="00A55C84" w:rsidP="002625D7">
            <w:pPr>
              <w:spacing w:line="360" w:lineRule="auto"/>
              <w:jc w:val="center"/>
              <w:rPr>
                <w:sz w:val="28"/>
                <w:szCs w:val="28"/>
              </w:rPr>
            </w:pPr>
            <w:r w:rsidRPr="00A55C84">
              <w:rPr>
                <w:sz w:val="28"/>
                <w:szCs w:val="28"/>
              </w:rPr>
              <w:t>2,4…10</w:t>
            </w:r>
          </w:p>
        </w:tc>
        <w:tc>
          <w:tcPr>
            <w:tcW w:w="1006" w:type="dxa"/>
          </w:tcPr>
          <w:p w:rsidR="00A55C84" w:rsidRPr="00A55C84" w:rsidRDefault="00A55C84" w:rsidP="002625D7">
            <w:pPr>
              <w:spacing w:line="360" w:lineRule="auto"/>
              <w:jc w:val="center"/>
              <w:rPr>
                <w:sz w:val="28"/>
                <w:szCs w:val="28"/>
              </w:rPr>
            </w:pPr>
            <w:r w:rsidRPr="00A55C84">
              <w:rPr>
                <w:sz w:val="28"/>
                <w:szCs w:val="28"/>
              </w:rPr>
              <w:t>14…18</w:t>
            </w:r>
          </w:p>
        </w:tc>
        <w:tc>
          <w:tcPr>
            <w:tcW w:w="1305" w:type="dxa"/>
          </w:tcPr>
          <w:p w:rsidR="00A55C84" w:rsidRPr="00A55C84" w:rsidRDefault="00A55C84" w:rsidP="002625D7">
            <w:pPr>
              <w:spacing w:line="360" w:lineRule="auto"/>
              <w:jc w:val="center"/>
              <w:rPr>
                <w:sz w:val="28"/>
                <w:szCs w:val="28"/>
              </w:rPr>
            </w:pPr>
            <w:r w:rsidRPr="00A55C84">
              <w:rPr>
                <w:sz w:val="28"/>
                <w:szCs w:val="28"/>
              </w:rPr>
              <w:t>2,8</w:t>
            </w:r>
          </w:p>
        </w:tc>
      </w:tr>
      <w:tr w:rsidR="00A55C84" w:rsidRPr="00A55C84" w:rsidTr="002625D7">
        <w:tc>
          <w:tcPr>
            <w:tcW w:w="1154" w:type="dxa"/>
            <w:vMerge/>
          </w:tcPr>
          <w:p w:rsidR="00A55C84" w:rsidRPr="00A55C84" w:rsidRDefault="00A55C84" w:rsidP="002625D7">
            <w:pPr>
              <w:spacing w:line="360" w:lineRule="auto"/>
              <w:jc w:val="center"/>
              <w:rPr>
                <w:sz w:val="28"/>
                <w:szCs w:val="28"/>
              </w:rPr>
            </w:pPr>
          </w:p>
        </w:tc>
        <w:tc>
          <w:tcPr>
            <w:tcW w:w="1168" w:type="dxa"/>
          </w:tcPr>
          <w:p w:rsidR="00A55C84" w:rsidRPr="00A55C84" w:rsidRDefault="00A55C84" w:rsidP="002625D7">
            <w:pPr>
              <w:spacing w:line="360" w:lineRule="auto"/>
              <w:jc w:val="center"/>
              <w:rPr>
                <w:sz w:val="28"/>
                <w:szCs w:val="28"/>
              </w:rPr>
            </w:pPr>
            <w:r w:rsidRPr="00A55C84">
              <w:rPr>
                <w:sz w:val="28"/>
                <w:szCs w:val="28"/>
              </w:rPr>
              <w:t>6500</w:t>
            </w:r>
          </w:p>
        </w:tc>
        <w:tc>
          <w:tcPr>
            <w:tcW w:w="1182" w:type="dxa"/>
          </w:tcPr>
          <w:p w:rsidR="00A55C84" w:rsidRPr="00A55C84" w:rsidRDefault="00A55C84" w:rsidP="002625D7">
            <w:pPr>
              <w:spacing w:line="360" w:lineRule="auto"/>
              <w:jc w:val="center"/>
              <w:rPr>
                <w:sz w:val="28"/>
                <w:szCs w:val="28"/>
              </w:rPr>
            </w:pPr>
            <w:r w:rsidRPr="00A55C84">
              <w:rPr>
                <w:sz w:val="28"/>
                <w:szCs w:val="28"/>
              </w:rPr>
              <w:t>1100</w:t>
            </w:r>
          </w:p>
        </w:tc>
        <w:tc>
          <w:tcPr>
            <w:tcW w:w="1418" w:type="dxa"/>
          </w:tcPr>
          <w:p w:rsidR="00A55C84" w:rsidRPr="00A55C84" w:rsidRDefault="00A55C84" w:rsidP="002625D7">
            <w:pPr>
              <w:spacing w:line="360" w:lineRule="auto"/>
              <w:jc w:val="center"/>
              <w:rPr>
                <w:sz w:val="28"/>
                <w:szCs w:val="28"/>
              </w:rPr>
            </w:pPr>
            <w:r w:rsidRPr="00A55C84">
              <w:rPr>
                <w:sz w:val="28"/>
                <w:szCs w:val="28"/>
              </w:rPr>
              <w:t>1000</w:t>
            </w:r>
          </w:p>
        </w:tc>
        <w:tc>
          <w:tcPr>
            <w:tcW w:w="1193" w:type="dxa"/>
          </w:tcPr>
          <w:p w:rsidR="00A55C84" w:rsidRPr="00A55C84" w:rsidRDefault="00A55C84" w:rsidP="002625D7">
            <w:pPr>
              <w:spacing w:line="360" w:lineRule="auto"/>
              <w:jc w:val="center"/>
              <w:rPr>
                <w:sz w:val="28"/>
                <w:szCs w:val="28"/>
              </w:rPr>
            </w:pPr>
            <w:r w:rsidRPr="00A55C84">
              <w:rPr>
                <w:sz w:val="28"/>
                <w:szCs w:val="28"/>
              </w:rPr>
              <w:t>1</w:t>
            </w:r>
          </w:p>
        </w:tc>
        <w:tc>
          <w:tcPr>
            <w:tcW w:w="1382" w:type="dxa"/>
          </w:tcPr>
          <w:p w:rsidR="00A55C84" w:rsidRPr="00A55C84" w:rsidRDefault="00A55C84" w:rsidP="002625D7">
            <w:pPr>
              <w:spacing w:line="360" w:lineRule="auto"/>
              <w:jc w:val="center"/>
              <w:rPr>
                <w:sz w:val="28"/>
                <w:szCs w:val="28"/>
              </w:rPr>
            </w:pPr>
            <w:r w:rsidRPr="00A55C84">
              <w:rPr>
                <w:sz w:val="28"/>
                <w:szCs w:val="28"/>
              </w:rPr>
              <w:t>1,6…7,6</w:t>
            </w:r>
          </w:p>
        </w:tc>
        <w:tc>
          <w:tcPr>
            <w:tcW w:w="1006" w:type="dxa"/>
          </w:tcPr>
          <w:p w:rsidR="00A55C84" w:rsidRPr="00A55C84" w:rsidRDefault="00A55C84" w:rsidP="002625D7">
            <w:pPr>
              <w:spacing w:line="360" w:lineRule="auto"/>
              <w:jc w:val="center"/>
              <w:rPr>
                <w:sz w:val="28"/>
                <w:szCs w:val="28"/>
              </w:rPr>
            </w:pPr>
            <w:r w:rsidRPr="00A55C84">
              <w:rPr>
                <w:sz w:val="28"/>
                <w:szCs w:val="28"/>
              </w:rPr>
              <w:t>14…18</w:t>
            </w:r>
          </w:p>
        </w:tc>
        <w:tc>
          <w:tcPr>
            <w:tcW w:w="1305" w:type="dxa"/>
          </w:tcPr>
          <w:p w:rsidR="00A55C84" w:rsidRPr="00A55C84" w:rsidRDefault="00A55C84" w:rsidP="002625D7">
            <w:pPr>
              <w:spacing w:line="360" w:lineRule="auto"/>
              <w:jc w:val="center"/>
              <w:rPr>
                <w:sz w:val="28"/>
                <w:szCs w:val="28"/>
              </w:rPr>
            </w:pPr>
            <w:r w:rsidRPr="00A55C84">
              <w:rPr>
                <w:sz w:val="28"/>
                <w:szCs w:val="28"/>
              </w:rPr>
              <w:t>7</w:t>
            </w:r>
          </w:p>
        </w:tc>
      </w:tr>
      <w:tr w:rsidR="00A55C84" w:rsidRPr="00A55C84" w:rsidTr="002625D7">
        <w:tc>
          <w:tcPr>
            <w:tcW w:w="1154" w:type="dxa"/>
            <w:vMerge/>
          </w:tcPr>
          <w:p w:rsidR="00A55C84" w:rsidRPr="00A55C84" w:rsidRDefault="00A55C84" w:rsidP="002625D7">
            <w:pPr>
              <w:spacing w:line="360" w:lineRule="auto"/>
              <w:jc w:val="center"/>
              <w:rPr>
                <w:sz w:val="28"/>
                <w:szCs w:val="28"/>
              </w:rPr>
            </w:pPr>
          </w:p>
        </w:tc>
        <w:tc>
          <w:tcPr>
            <w:tcW w:w="1168" w:type="dxa"/>
          </w:tcPr>
          <w:p w:rsidR="00A55C84" w:rsidRPr="00A55C84" w:rsidRDefault="00A55C84" w:rsidP="002625D7">
            <w:pPr>
              <w:spacing w:line="360" w:lineRule="auto"/>
              <w:jc w:val="center"/>
              <w:rPr>
                <w:sz w:val="28"/>
                <w:szCs w:val="28"/>
              </w:rPr>
            </w:pPr>
            <w:r w:rsidRPr="00A55C84">
              <w:rPr>
                <w:sz w:val="28"/>
                <w:szCs w:val="28"/>
              </w:rPr>
              <w:t>6500</w:t>
            </w:r>
          </w:p>
        </w:tc>
        <w:tc>
          <w:tcPr>
            <w:tcW w:w="1182" w:type="dxa"/>
          </w:tcPr>
          <w:p w:rsidR="00A55C84" w:rsidRPr="00A55C84" w:rsidRDefault="00A55C84" w:rsidP="002625D7">
            <w:pPr>
              <w:spacing w:line="360" w:lineRule="auto"/>
              <w:jc w:val="center"/>
              <w:rPr>
                <w:sz w:val="28"/>
                <w:szCs w:val="28"/>
              </w:rPr>
            </w:pPr>
            <w:r w:rsidRPr="00A55C84">
              <w:rPr>
                <w:sz w:val="28"/>
                <w:szCs w:val="28"/>
              </w:rPr>
              <w:t>1384</w:t>
            </w:r>
          </w:p>
        </w:tc>
        <w:tc>
          <w:tcPr>
            <w:tcW w:w="1418" w:type="dxa"/>
          </w:tcPr>
          <w:p w:rsidR="00A55C84" w:rsidRPr="00A55C84" w:rsidRDefault="00A55C84" w:rsidP="002625D7">
            <w:pPr>
              <w:spacing w:line="360" w:lineRule="auto"/>
              <w:jc w:val="center"/>
              <w:rPr>
                <w:sz w:val="28"/>
                <w:szCs w:val="28"/>
              </w:rPr>
            </w:pPr>
            <w:r w:rsidRPr="00A55C84">
              <w:rPr>
                <w:sz w:val="28"/>
                <w:szCs w:val="28"/>
              </w:rPr>
              <w:t>1200</w:t>
            </w:r>
          </w:p>
        </w:tc>
        <w:tc>
          <w:tcPr>
            <w:tcW w:w="1193" w:type="dxa"/>
          </w:tcPr>
          <w:p w:rsidR="00A55C84" w:rsidRPr="00A55C84" w:rsidRDefault="00A55C84" w:rsidP="002625D7">
            <w:pPr>
              <w:spacing w:line="360" w:lineRule="auto"/>
              <w:jc w:val="center"/>
              <w:rPr>
                <w:sz w:val="28"/>
                <w:szCs w:val="28"/>
              </w:rPr>
            </w:pPr>
            <w:r w:rsidRPr="00A55C84">
              <w:rPr>
                <w:sz w:val="28"/>
                <w:szCs w:val="28"/>
              </w:rPr>
              <w:t>1</w:t>
            </w:r>
          </w:p>
        </w:tc>
        <w:tc>
          <w:tcPr>
            <w:tcW w:w="1382" w:type="dxa"/>
          </w:tcPr>
          <w:p w:rsidR="00A55C84" w:rsidRPr="00A55C84" w:rsidRDefault="00A55C84" w:rsidP="002625D7">
            <w:pPr>
              <w:spacing w:line="360" w:lineRule="auto"/>
              <w:jc w:val="center"/>
              <w:rPr>
                <w:sz w:val="28"/>
                <w:szCs w:val="28"/>
              </w:rPr>
            </w:pPr>
            <w:r w:rsidRPr="00A55C84">
              <w:rPr>
                <w:sz w:val="28"/>
                <w:szCs w:val="28"/>
              </w:rPr>
              <w:t>4,1; 8,3</w:t>
            </w:r>
          </w:p>
        </w:tc>
        <w:tc>
          <w:tcPr>
            <w:tcW w:w="1006" w:type="dxa"/>
          </w:tcPr>
          <w:p w:rsidR="00A55C84" w:rsidRPr="00A55C84" w:rsidRDefault="00A55C84" w:rsidP="002625D7">
            <w:pPr>
              <w:spacing w:line="360" w:lineRule="auto"/>
              <w:jc w:val="center"/>
              <w:rPr>
                <w:sz w:val="28"/>
                <w:szCs w:val="28"/>
              </w:rPr>
            </w:pPr>
            <w:r w:rsidRPr="00A55C84">
              <w:rPr>
                <w:sz w:val="28"/>
                <w:szCs w:val="28"/>
              </w:rPr>
              <w:t>12…15</w:t>
            </w:r>
          </w:p>
        </w:tc>
        <w:tc>
          <w:tcPr>
            <w:tcW w:w="1305" w:type="dxa"/>
          </w:tcPr>
          <w:p w:rsidR="00A55C84" w:rsidRPr="00A55C84" w:rsidRDefault="00A55C84" w:rsidP="002625D7">
            <w:pPr>
              <w:spacing w:line="360" w:lineRule="auto"/>
              <w:jc w:val="center"/>
              <w:rPr>
                <w:sz w:val="28"/>
                <w:szCs w:val="28"/>
              </w:rPr>
            </w:pPr>
            <w:r w:rsidRPr="00A55C84">
              <w:rPr>
                <w:sz w:val="28"/>
                <w:szCs w:val="28"/>
              </w:rPr>
              <w:t>3; 5</w:t>
            </w:r>
          </w:p>
        </w:tc>
      </w:tr>
      <w:tr w:rsidR="00A55C84" w:rsidRPr="00A55C84" w:rsidTr="002625D7">
        <w:tc>
          <w:tcPr>
            <w:tcW w:w="1154" w:type="dxa"/>
            <w:vMerge/>
          </w:tcPr>
          <w:p w:rsidR="00A55C84" w:rsidRPr="00A55C84" w:rsidRDefault="00A55C84" w:rsidP="002625D7">
            <w:pPr>
              <w:spacing w:line="360" w:lineRule="auto"/>
              <w:jc w:val="center"/>
              <w:rPr>
                <w:sz w:val="28"/>
                <w:szCs w:val="28"/>
              </w:rPr>
            </w:pPr>
          </w:p>
        </w:tc>
        <w:tc>
          <w:tcPr>
            <w:tcW w:w="1168" w:type="dxa"/>
          </w:tcPr>
          <w:p w:rsidR="00A55C84" w:rsidRPr="00A55C84" w:rsidRDefault="00A55C84" w:rsidP="002625D7">
            <w:pPr>
              <w:spacing w:line="360" w:lineRule="auto"/>
              <w:jc w:val="center"/>
              <w:rPr>
                <w:sz w:val="28"/>
                <w:szCs w:val="28"/>
              </w:rPr>
            </w:pPr>
            <w:r w:rsidRPr="00A55C84">
              <w:rPr>
                <w:sz w:val="28"/>
                <w:szCs w:val="28"/>
              </w:rPr>
              <w:t>8200</w:t>
            </w:r>
          </w:p>
        </w:tc>
        <w:tc>
          <w:tcPr>
            <w:tcW w:w="1182" w:type="dxa"/>
          </w:tcPr>
          <w:p w:rsidR="00A55C84" w:rsidRPr="00A55C84" w:rsidRDefault="00A55C84" w:rsidP="002625D7">
            <w:pPr>
              <w:spacing w:line="360" w:lineRule="auto"/>
              <w:jc w:val="center"/>
              <w:rPr>
                <w:sz w:val="28"/>
                <w:szCs w:val="28"/>
              </w:rPr>
            </w:pPr>
            <w:r w:rsidRPr="00A55C84">
              <w:rPr>
                <w:sz w:val="28"/>
                <w:szCs w:val="28"/>
              </w:rPr>
              <w:t>1670</w:t>
            </w:r>
          </w:p>
        </w:tc>
        <w:tc>
          <w:tcPr>
            <w:tcW w:w="1418" w:type="dxa"/>
          </w:tcPr>
          <w:p w:rsidR="00A55C84" w:rsidRPr="00A55C84" w:rsidRDefault="00A55C84" w:rsidP="002625D7">
            <w:pPr>
              <w:spacing w:line="360" w:lineRule="auto"/>
              <w:jc w:val="center"/>
              <w:rPr>
                <w:sz w:val="28"/>
                <w:szCs w:val="28"/>
              </w:rPr>
            </w:pPr>
            <w:r w:rsidRPr="00A55C84">
              <w:rPr>
                <w:sz w:val="28"/>
                <w:szCs w:val="28"/>
              </w:rPr>
              <w:t>1500</w:t>
            </w:r>
          </w:p>
        </w:tc>
        <w:tc>
          <w:tcPr>
            <w:tcW w:w="1193" w:type="dxa"/>
          </w:tcPr>
          <w:p w:rsidR="00A55C84" w:rsidRPr="00A55C84" w:rsidRDefault="00A55C84" w:rsidP="002625D7">
            <w:pPr>
              <w:spacing w:line="360" w:lineRule="auto"/>
              <w:jc w:val="center"/>
              <w:rPr>
                <w:sz w:val="28"/>
                <w:szCs w:val="28"/>
              </w:rPr>
            </w:pPr>
            <w:r w:rsidRPr="00A55C84">
              <w:rPr>
                <w:sz w:val="28"/>
                <w:szCs w:val="28"/>
              </w:rPr>
              <w:t>1</w:t>
            </w:r>
          </w:p>
        </w:tc>
        <w:tc>
          <w:tcPr>
            <w:tcW w:w="1382" w:type="dxa"/>
          </w:tcPr>
          <w:p w:rsidR="00A55C84" w:rsidRPr="00A55C84" w:rsidRDefault="00A55C84" w:rsidP="002625D7">
            <w:pPr>
              <w:spacing w:line="360" w:lineRule="auto"/>
              <w:jc w:val="center"/>
              <w:rPr>
                <w:sz w:val="28"/>
                <w:szCs w:val="28"/>
              </w:rPr>
            </w:pPr>
            <w:r w:rsidRPr="00A55C84">
              <w:rPr>
                <w:sz w:val="28"/>
                <w:szCs w:val="28"/>
              </w:rPr>
              <w:t>2,9;3,9; 5,8</w:t>
            </w:r>
          </w:p>
        </w:tc>
        <w:tc>
          <w:tcPr>
            <w:tcW w:w="1006" w:type="dxa"/>
          </w:tcPr>
          <w:p w:rsidR="00A55C84" w:rsidRPr="00A55C84" w:rsidRDefault="00A55C84" w:rsidP="002625D7">
            <w:pPr>
              <w:spacing w:line="360" w:lineRule="auto"/>
              <w:jc w:val="center"/>
              <w:rPr>
                <w:sz w:val="28"/>
                <w:szCs w:val="28"/>
              </w:rPr>
            </w:pPr>
            <w:r w:rsidRPr="00A55C84">
              <w:rPr>
                <w:sz w:val="28"/>
                <w:szCs w:val="28"/>
              </w:rPr>
              <w:t>15…18</w:t>
            </w:r>
          </w:p>
        </w:tc>
        <w:tc>
          <w:tcPr>
            <w:tcW w:w="1305" w:type="dxa"/>
          </w:tcPr>
          <w:p w:rsidR="00A55C84" w:rsidRPr="00A55C84" w:rsidRDefault="00A55C84" w:rsidP="002625D7">
            <w:pPr>
              <w:spacing w:line="360" w:lineRule="auto"/>
              <w:jc w:val="center"/>
              <w:rPr>
                <w:sz w:val="28"/>
                <w:szCs w:val="28"/>
              </w:rPr>
            </w:pPr>
            <w:r w:rsidRPr="00A55C84">
              <w:rPr>
                <w:sz w:val="28"/>
                <w:szCs w:val="28"/>
              </w:rPr>
              <w:t>4,5; 7; 10</w:t>
            </w:r>
          </w:p>
        </w:tc>
      </w:tr>
      <w:tr w:rsidR="00A55C84" w:rsidRPr="00A55C84" w:rsidTr="002625D7">
        <w:tc>
          <w:tcPr>
            <w:tcW w:w="1154" w:type="dxa"/>
            <w:vMerge/>
          </w:tcPr>
          <w:p w:rsidR="00A55C84" w:rsidRPr="00A55C84" w:rsidRDefault="00A55C84" w:rsidP="002625D7">
            <w:pPr>
              <w:spacing w:line="360" w:lineRule="auto"/>
              <w:jc w:val="center"/>
              <w:rPr>
                <w:sz w:val="28"/>
                <w:szCs w:val="28"/>
              </w:rPr>
            </w:pPr>
          </w:p>
        </w:tc>
        <w:tc>
          <w:tcPr>
            <w:tcW w:w="1168" w:type="dxa"/>
          </w:tcPr>
          <w:p w:rsidR="00A55C84" w:rsidRPr="00A55C84" w:rsidRDefault="00A55C84" w:rsidP="002625D7">
            <w:pPr>
              <w:spacing w:line="360" w:lineRule="auto"/>
              <w:jc w:val="center"/>
              <w:rPr>
                <w:sz w:val="28"/>
                <w:szCs w:val="28"/>
              </w:rPr>
            </w:pPr>
            <w:r w:rsidRPr="00A55C84">
              <w:rPr>
                <w:sz w:val="28"/>
                <w:szCs w:val="28"/>
              </w:rPr>
              <w:t>8400</w:t>
            </w:r>
          </w:p>
        </w:tc>
        <w:tc>
          <w:tcPr>
            <w:tcW w:w="1182" w:type="dxa"/>
          </w:tcPr>
          <w:p w:rsidR="00A55C84" w:rsidRPr="00A55C84" w:rsidRDefault="00A55C84" w:rsidP="002625D7">
            <w:pPr>
              <w:spacing w:line="360" w:lineRule="auto"/>
              <w:jc w:val="center"/>
              <w:rPr>
                <w:sz w:val="28"/>
                <w:szCs w:val="28"/>
              </w:rPr>
            </w:pPr>
            <w:r w:rsidRPr="00A55C84">
              <w:rPr>
                <w:sz w:val="28"/>
                <w:szCs w:val="28"/>
              </w:rPr>
              <w:t>2200</w:t>
            </w:r>
          </w:p>
        </w:tc>
        <w:tc>
          <w:tcPr>
            <w:tcW w:w="1418" w:type="dxa"/>
          </w:tcPr>
          <w:p w:rsidR="00A55C84" w:rsidRPr="00A55C84" w:rsidRDefault="00A55C84" w:rsidP="002625D7">
            <w:pPr>
              <w:spacing w:line="360" w:lineRule="auto"/>
              <w:jc w:val="center"/>
              <w:rPr>
                <w:sz w:val="28"/>
                <w:szCs w:val="28"/>
              </w:rPr>
            </w:pPr>
            <w:r w:rsidRPr="00A55C84">
              <w:rPr>
                <w:sz w:val="28"/>
                <w:szCs w:val="28"/>
              </w:rPr>
              <w:t>2000</w:t>
            </w:r>
          </w:p>
        </w:tc>
        <w:tc>
          <w:tcPr>
            <w:tcW w:w="1193" w:type="dxa"/>
          </w:tcPr>
          <w:p w:rsidR="00A55C84" w:rsidRPr="00A55C84" w:rsidRDefault="00A55C84" w:rsidP="002625D7">
            <w:pPr>
              <w:spacing w:line="360" w:lineRule="auto"/>
              <w:jc w:val="center"/>
              <w:rPr>
                <w:sz w:val="28"/>
                <w:szCs w:val="28"/>
              </w:rPr>
            </w:pPr>
            <w:r w:rsidRPr="00A55C84">
              <w:rPr>
                <w:sz w:val="28"/>
                <w:szCs w:val="28"/>
              </w:rPr>
              <w:t>1</w:t>
            </w:r>
          </w:p>
        </w:tc>
        <w:tc>
          <w:tcPr>
            <w:tcW w:w="1382" w:type="dxa"/>
          </w:tcPr>
          <w:p w:rsidR="00A55C84" w:rsidRPr="00A55C84" w:rsidRDefault="00A55C84" w:rsidP="002625D7">
            <w:pPr>
              <w:spacing w:line="360" w:lineRule="auto"/>
              <w:jc w:val="center"/>
              <w:rPr>
                <w:sz w:val="28"/>
                <w:szCs w:val="28"/>
              </w:rPr>
            </w:pPr>
            <w:r w:rsidRPr="00A55C84">
              <w:rPr>
                <w:sz w:val="28"/>
                <w:szCs w:val="28"/>
              </w:rPr>
              <w:t>3,1;4,1;6,1</w:t>
            </w:r>
          </w:p>
        </w:tc>
        <w:tc>
          <w:tcPr>
            <w:tcW w:w="1006" w:type="dxa"/>
          </w:tcPr>
          <w:p w:rsidR="00A55C84" w:rsidRPr="00A55C84" w:rsidRDefault="00A55C84" w:rsidP="002625D7">
            <w:pPr>
              <w:spacing w:line="360" w:lineRule="auto"/>
              <w:jc w:val="center"/>
              <w:rPr>
                <w:sz w:val="28"/>
                <w:szCs w:val="28"/>
              </w:rPr>
            </w:pPr>
            <w:r w:rsidRPr="00A55C84">
              <w:rPr>
                <w:sz w:val="28"/>
                <w:szCs w:val="28"/>
              </w:rPr>
              <w:t>17</w:t>
            </w:r>
          </w:p>
        </w:tc>
        <w:tc>
          <w:tcPr>
            <w:tcW w:w="1305" w:type="dxa"/>
          </w:tcPr>
          <w:p w:rsidR="00A55C84" w:rsidRPr="00A55C84" w:rsidRDefault="00A55C84" w:rsidP="002625D7">
            <w:pPr>
              <w:spacing w:line="360" w:lineRule="auto"/>
              <w:jc w:val="center"/>
              <w:rPr>
                <w:sz w:val="28"/>
                <w:szCs w:val="28"/>
              </w:rPr>
            </w:pPr>
            <w:r w:rsidRPr="00A55C84">
              <w:rPr>
                <w:sz w:val="28"/>
                <w:szCs w:val="28"/>
              </w:rPr>
              <w:t>7; 10; 14</w:t>
            </w:r>
          </w:p>
        </w:tc>
      </w:tr>
      <w:tr w:rsidR="00A55C84" w:rsidRPr="00A55C84" w:rsidTr="002625D7">
        <w:tc>
          <w:tcPr>
            <w:tcW w:w="1154" w:type="dxa"/>
            <w:vMerge/>
          </w:tcPr>
          <w:p w:rsidR="00A55C84" w:rsidRPr="00A55C84" w:rsidRDefault="00A55C84" w:rsidP="002625D7">
            <w:pPr>
              <w:spacing w:line="360" w:lineRule="auto"/>
              <w:jc w:val="center"/>
              <w:rPr>
                <w:sz w:val="28"/>
                <w:szCs w:val="28"/>
              </w:rPr>
            </w:pPr>
          </w:p>
        </w:tc>
        <w:tc>
          <w:tcPr>
            <w:tcW w:w="1168" w:type="dxa"/>
          </w:tcPr>
          <w:p w:rsidR="00A55C84" w:rsidRPr="00A55C84" w:rsidRDefault="00A55C84" w:rsidP="002625D7">
            <w:pPr>
              <w:spacing w:line="360" w:lineRule="auto"/>
              <w:jc w:val="center"/>
              <w:rPr>
                <w:sz w:val="28"/>
                <w:szCs w:val="28"/>
              </w:rPr>
            </w:pPr>
            <w:r w:rsidRPr="00A55C84">
              <w:rPr>
                <w:sz w:val="28"/>
                <w:szCs w:val="28"/>
              </w:rPr>
              <w:t>9200</w:t>
            </w:r>
          </w:p>
        </w:tc>
        <w:tc>
          <w:tcPr>
            <w:tcW w:w="1182" w:type="dxa"/>
          </w:tcPr>
          <w:p w:rsidR="00A55C84" w:rsidRPr="00A55C84" w:rsidRDefault="00A55C84" w:rsidP="002625D7">
            <w:pPr>
              <w:spacing w:line="360" w:lineRule="auto"/>
              <w:jc w:val="center"/>
              <w:rPr>
                <w:sz w:val="28"/>
                <w:szCs w:val="28"/>
              </w:rPr>
            </w:pPr>
            <w:r w:rsidRPr="00A55C84">
              <w:rPr>
                <w:sz w:val="28"/>
                <w:szCs w:val="28"/>
              </w:rPr>
              <w:t>2800</w:t>
            </w:r>
          </w:p>
        </w:tc>
        <w:tc>
          <w:tcPr>
            <w:tcW w:w="1418" w:type="dxa"/>
          </w:tcPr>
          <w:p w:rsidR="00A55C84" w:rsidRPr="00A55C84" w:rsidRDefault="00A55C84" w:rsidP="002625D7">
            <w:pPr>
              <w:spacing w:line="360" w:lineRule="auto"/>
              <w:jc w:val="center"/>
              <w:rPr>
                <w:sz w:val="28"/>
                <w:szCs w:val="28"/>
              </w:rPr>
            </w:pPr>
            <w:r w:rsidRPr="00A55C84">
              <w:rPr>
                <w:sz w:val="28"/>
                <w:szCs w:val="28"/>
              </w:rPr>
              <w:t>2400</w:t>
            </w:r>
          </w:p>
        </w:tc>
        <w:tc>
          <w:tcPr>
            <w:tcW w:w="1193" w:type="dxa"/>
          </w:tcPr>
          <w:p w:rsidR="00A55C84" w:rsidRPr="00A55C84" w:rsidRDefault="00A55C84" w:rsidP="002625D7">
            <w:pPr>
              <w:spacing w:line="360" w:lineRule="auto"/>
              <w:jc w:val="center"/>
              <w:rPr>
                <w:sz w:val="28"/>
                <w:szCs w:val="28"/>
              </w:rPr>
            </w:pPr>
            <w:r w:rsidRPr="00A55C84">
              <w:rPr>
                <w:sz w:val="28"/>
                <w:szCs w:val="28"/>
              </w:rPr>
              <w:t>1</w:t>
            </w:r>
          </w:p>
        </w:tc>
        <w:tc>
          <w:tcPr>
            <w:tcW w:w="1382" w:type="dxa"/>
          </w:tcPr>
          <w:p w:rsidR="00A55C84" w:rsidRPr="00A55C84" w:rsidRDefault="00A55C84" w:rsidP="002625D7">
            <w:pPr>
              <w:spacing w:line="360" w:lineRule="auto"/>
              <w:jc w:val="center"/>
              <w:rPr>
                <w:sz w:val="28"/>
                <w:szCs w:val="28"/>
              </w:rPr>
            </w:pPr>
            <w:r w:rsidRPr="00A55C84">
              <w:rPr>
                <w:sz w:val="28"/>
                <w:szCs w:val="28"/>
              </w:rPr>
              <w:t>2,6;3,5;5,2</w:t>
            </w:r>
          </w:p>
        </w:tc>
        <w:tc>
          <w:tcPr>
            <w:tcW w:w="1006" w:type="dxa"/>
          </w:tcPr>
          <w:p w:rsidR="00A55C84" w:rsidRPr="00A55C84" w:rsidRDefault="00A55C84" w:rsidP="002625D7">
            <w:pPr>
              <w:spacing w:line="360" w:lineRule="auto"/>
              <w:jc w:val="center"/>
              <w:rPr>
                <w:sz w:val="28"/>
                <w:szCs w:val="28"/>
              </w:rPr>
            </w:pPr>
            <w:r w:rsidRPr="00A55C84">
              <w:rPr>
                <w:sz w:val="28"/>
                <w:szCs w:val="28"/>
              </w:rPr>
              <w:t>17</w:t>
            </w:r>
          </w:p>
        </w:tc>
        <w:tc>
          <w:tcPr>
            <w:tcW w:w="1305" w:type="dxa"/>
          </w:tcPr>
          <w:p w:rsidR="00A55C84" w:rsidRPr="00A55C84" w:rsidRDefault="00A55C84" w:rsidP="002625D7">
            <w:pPr>
              <w:spacing w:line="360" w:lineRule="auto"/>
              <w:jc w:val="center"/>
              <w:rPr>
                <w:sz w:val="28"/>
                <w:szCs w:val="28"/>
              </w:rPr>
            </w:pPr>
            <w:r w:rsidRPr="00A55C84">
              <w:rPr>
                <w:sz w:val="28"/>
                <w:szCs w:val="28"/>
              </w:rPr>
              <w:t>7; 10; 14</w:t>
            </w:r>
          </w:p>
        </w:tc>
      </w:tr>
      <w:tr w:rsidR="00A55C84" w:rsidRPr="00A55C84" w:rsidTr="002625D7">
        <w:tc>
          <w:tcPr>
            <w:tcW w:w="1154" w:type="dxa"/>
            <w:vMerge/>
          </w:tcPr>
          <w:p w:rsidR="00A55C84" w:rsidRPr="00A55C84" w:rsidRDefault="00A55C84" w:rsidP="002625D7">
            <w:pPr>
              <w:spacing w:line="360" w:lineRule="auto"/>
              <w:jc w:val="center"/>
              <w:rPr>
                <w:sz w:val="28"/>
                <w:szCs w:val="28"/>
              </w:rPr>
            </w:pPr>
          </w:p>
        </w:tc>
        <w:tc>
          <w:tcPr>
            <w:tcW w:w="1168" w:type="dxa"/>
          </w:tcPr>
          <w:p w:rsidR="00A55C84" w:rsidRPr="00A55C84" w:rsidRDefault="00A55C84" w:rsidP="002625D7">
            <w:pPr>
              <w:spacing w:line="360" w:lineRule="auto"/>
              <w:jc w:val="center"/>
              <w:rPr>
                <w:sz w:val="28"/>
                <w:szCs w:val="28"/>
              </w:rPr>
            </w:pPr>
            <w:r w:rsidRPr="00A55C84">
              <w:rPr>
                <w:sz w:val="28"/>
                <w:szCs w:val="28"/>
              </w:rPr>
              <w:t>12500</w:t>
            </w:r>
          </w:p>
        </w:tc>
        <w:tc>
          <w:tcPr>
            <w:tcW w:w="1182" w:type="dxa"/>
          </w:tcPr>
          <w:p w:rsidR="00A55C84" w:rsidRPr="00A55C84" w:rsidRDefault="00A55C84" w:rsidP="002625D7">
            <w:pPr>
              <w:spacing w:line="360" w:lineRule="auto"/>
              <w:jc w:val="center"/>
              <w:rPr>
                <w:sz w:val="28"/>
                <w:szCs w:val="28"/>
              </w:rPr>
            </w:pPr>
            <w:r w:rsidRPr="00A55C84">
              <w:rPr>
                <w:sz w:val="28"/>
                <w:szCs w:val="28"/>
              </w:rPr>
              <w:t>3200</w:t>
            </w:r>
          </w:p>
        </w:tc>
        <w:tc>
          <w:tcPr>
            <w:tcW w:w="1418" w:type="dxa"/>
          </w:tcPr>
          <w:p w:rsidR="00A55C84" w:rsidRPr="00A55C84" w:rsidRDefault="00A55C84" w:rsidP="002625D7">
            <w:pPr>
              <w:spacing w:line="360" w:lineRule="auto"/>
              <w:jc w:val="center"/>
              <w:rPr>
                <w:sz w:val="28"/>
                <w:szCs w:val="28"/>
              </w:rPr>
            </w:pPr>
            <w:r w:rsidRPr="00A55C84">
              <w:rPr>
                <w:sz w:val="28"/>
                <w:szCs w:val="28"/>
              </w:rPr>
              <w:t>3000</w:t>
            </w:r>
          </w:p>
        </w:tc>
        <w:tc>
          <w:tcPr>
            <w:tcW w:w="1193" w:type="dxa"/>
          </w:tcPr>
          <w:p w:rsidR="00A55C84" w:rsidRPr="00A55C84" w:rsidRDefault="00A55C84" w:rsidP="002625D7">
            <w:pPr>
              <w:spacing w:line="360" w:lineRule="auto"/>
              <w:jc w:val="center"/>
              <w:rPr>
                <w:sz w:val="28"/>
                <w:szCs w:val="28"/>
              </w:rPr>
            </w:pPr>
            <w:r w:rsidRPr="00A55C84">
              <w:rPr>
                <w:sz w:val="28"/>
                <w:szCs w:val="28"/>
              </w:rPr>
              <w:t>1</w:t>
            </w:r>
          </w:p>
        </w:tc>
        <w:tc>
          <w:tcPr>
            <w:tcW w:w="1382" w:type="dxa"/>
          </w:tcPr>
          <w:p w:rsidR="00A55C84" w:rsidRPr="00A55C84" w:rsidRDefault="00A55C84" w:rsidP="002625D7">
            <w:pPr>
              <w:spacing w:line="360" w:lineRule="auto"/>
              <w:jc w:val="center"/>
              <w:rPr>
                <w:sz w:val="28"/>
                <w:szCs w:val="28"/>
              </w:rPr>
            </w:pPr>
            <w:r w:rsidRPr="00A55C84">
              <w:rPr>
                <w:sz w:val="28"/>
                <w:szCs w:val="28"/>
              </w:rPr>
              <w:t>1,5; 3</w:t>
            </w:r>
          </w:p>
        </w:tc>
        <w:tc>
          <w:tcPr>
            <w:tcW w:w="1006" w:type="dxa"/>
          </w:tcPr>
          <w:p w:rsidR="00A55C84" w:rsidRPr="00A55C84" w:rsidRDefault="00A55C84" w:rsidP="002625D7">
            <w:pPr>
              <w:spacing w:line="360" w:lineRule="auto"/>
              <w:jc w:val="center"/>
              <w:rPr>
                <w:sz w:val="28"/>
                <w:szCs w:val="28"/>
              </w:rPr>
            </w:pPr>
            <w:r w:rsidRPr="00A55C84">
              <w:rPr>
                <w:sz w:val="28"/>
                <w:szCs w:val="28"/>
              </w:rPr>
              <w:t>18</w:t>
            </w:r>
          </w:p>
        </w:tc>
        <w:tc>
          <w:tcPr>
            <w:tcW w:w="1305" w:type="dxa"/>
          </w:tcPr>
          <w:p w:rsidR="00A55C84" w:rsidRPr="00A55C84" w:rsidRDefault="00A55C84" w:rsidP="002625D7">
            <w:pPr>
              <w:spacing w:line="360" w:lineRule="auto"/>
              <w:jc w:val="center"/>
              <w:rPr>
                <w:sz w:val="28"/>
                <w:szCs w:val="28"/>
              </w:rPr>
            </w:pPr>
            <w:r w:rsidRPr="00A55C84">
              <w:rPr>
                <w:sz w:val="28"/>
                <w:szCs w:val="28"/>
              </w:rPr>
              <w:t>20; 28</w:t>
            </w:r>
          </w:p>
        </w:tc>
      </w:tr>
      <w:tr w:rsidR="00A55C84" w:rsidRPr="00A55C84" w:rsidTr="002625D7">
        <w:tc>
          <w:tcPr>
            <w:tcW w:w="1154" w:type="dxa"/>
            <w:vMerge/>
          </w:tcPr>
          <w:p w:rsidR="00A55C84" w:rsidRPr="00A55C84" w:rsidRDefault="00A55C84" w:rsidP="002625D7">
            <w:pPr>
              <w:spacing w:line="360" w:lineRule="auto"/>
              <w:jc w:val="center"/>
              <w:rPr>
                <w:sz w:val="28"/>
                <w:szCs w:val="28"/>
              </w:rPr>
            </w:pPr>
          </w:p>
        </w:tc>
        <w:tc>
          <w:tcPr>
            <w:tcW w:w="1168" w:type="dxa"/>
          </w:tcPr>
          <w:p w:rsidR="00A55C84" w:rsidRPr="00A55C84" w:rsidRDefault="00A55C84" w:rsidP="002625D7">
            <w:pPr>
              <w:spacing w:line="360" w:lineRule="auto"/>
              <w:jc w:val="center"/>
              <w:rPr>
                <w:sz w:val="28"/>
                <w:szCs w:val="28"/>
              </w:rPr>
            </w:pPr>
            <w:r w:rsidRPr="00A55C84">
              <w:rPr>
                <w:sz w:val="28"/>
                <w:szCs w:val="28"/>
              </w:rPr>
              <w:t>9200</w:t>
            </w:r>
          </w:p>
        </w:tc>
        <w:tc>
          <w:tcPr>
            <w:tcW w:w="1182" w:type="dxa"/>
          </w:tcPr>
          <w:p w:rsidR="00A55C84" w:rsidRPr="00A55C84" w:rsidRDefault="00A55C84" w:rsidP="002625D7">
            <w:pPr>
              <w:spacing w:line="360" w:lineRule="auto"/>
              <w:jc w:val="center"/>
              <w:rPr>
                <w:sz w:val="28"/>
                <w:szCs w:val="28"/>
              </w:rPr>
            </w:pPr>
            <w:r w:rsidRPr="00A55C84">
              <w:rPr>
                <w:sz w:val="28"/>
                <w:szCs w:val="28"/>
              </w:rPr>
              <w:t>5050</w:t>
            </w:r>
          </w:p>
        </w:tc>
        <w:tc>
          <w:tcPr>
            <w:tcW w:w="1418" w:type="dxa"/>
          </w:tcPr>
          <w:p w:rsidR="00A55C84" w:rsidRPr="00A55C84" w:rsidRDefault="00A55C84" w:rsidP="002625D7">
            <w:pPr>
              <w:spacing w:line="360" w:lineRule="auto"/>
              <w:jc w:val="center"/>
              <w:rPr>
                <w:sz w:val="28"/>
                <w:szCs w:val="28"/>
              </w:rPr>
            </w:pPr>
            <w:r w:rsidRPr="00A55C84">
              <w:rPr>
                <w:sz w:val="28"/>
                <w:szCs w:val="28"/>
              </w:rPr>
              <w:t>2400</w:t>
            </w:r>
          </w:p>
        </w:tc>
        <w:tc>
          <w:tcPr>
            <w:tcW w:w="1193" w:type="dxa"/>
          </w:tcPr>
          <w:p w:rsidR="00A55C84" w:rsidRPr="00A55C84" w:rsidRDefault="00A55C84" w:rsidP="002625D7">
            <w:pPr>
              <w:spacing w:line="360" w:lineRule="auto"/>
              <w:jc w:val="center"/>
              <w:rPr>
                <w:sz w:val="28"/>
                <w:szCs w:val="28"/>
              </w:rPr>
            </w:pPr>
            <w:r w:rsidRPr="00A55C84">
              <w:rPr>
                <w:sz w:val="28"/>
                <w:szCs w:val="28"/>
              </w:rPr>
              <w:t>2</w:t>
            </w:r>
          </w:p>
        </w:tc>
        <w:tc>
          <w:tcPr>
            <w:tcW w:w="1382" w:type="dxa"/>
          </w:tcPr>
          <w:p w:rsidR="00A55C84" w:rsidRPr="00A55C84" w:rsidRDefault="00A55C84" w:rsidP="002625D7">
            <w:pPr>
              <w:spacing w:line="360" w:lineRule="auto"/>
              <w:jc w:val="center"/>
              <w:rPr>
                <w:sz w:val="28"/>
                <w:szCs w:val="28"/>
              </w:rPr>
            </w:pPr>
            <w:r w:rsidRPr="00A55C84">
              <w:rPr>
                <w:sz w:val="28"/>
                <w:szCs w:val="28"/>
              </w:rPr>
              <w:t>2.6;3,5;5,2</w:t>
            </w:r>
          </w:p>
        </w:tc>
        <w:tc>
          <w:tcPr>
            <w:tcW w:w="1006" w:type="dxa"/>
          </w:tcPr>
          <w:p w:rsidR="00A55C84" w:rsidRPr="00A55C84" w:rsidRDefault="00A55C84" w:rsidP="002625D7">
            <w:pPr>
              <w:spacing w:line="360" w:lineRule="auto"/>
              <w:jc w:val="center"/>
              <w:rPr>
                <w:sz w:val="28"/>
                <w:szCs w:val="28"/>
              </w:rPr>
            </w:pPr>
            <w:r w:rsidRPr="00A55C84">
              <w:rPr>
                <w:sz w:val="28"/>
                <w:szCs w:val="28"/>
              </w:rPr>
              <w:t>17</w:t>
            </w:r>
          </w:p>
        </w:tc>
        <w:tc>
          <w:tcPr>
            <w:tcW w:w="1305" w:type="dxa"/>
          </w:tcPr>
          <w:p w:rsidR="00A55C84" w:rsidRPr="00A55C84" w:rsidRDefault="00A55C84" w:rsidP="002625D7">
            <w:pPr>
              <w:spacing w:line="360" w:lineRule="auto"/>
              <w:jc w:val="center"/>
              <w:rPr>
                <w:sz w:val="28"/>
                <w:szCs w:val="28"/>
              </w:rPr>
            </w:pPr>
            <w:r w:rsidRPr="00A55C84">
              <w:rPr>
                <w:sz w:val="28"/>
                <w:szCs w:val="28"/>
              </w:rPr>
              <w:t>14; 20;28;</w:t>
            </w:r>
          </w:p>
        </w:tc>
      </w:tr>
      <w:tr w:rsidR="00A55C84" w:rsidRPr="00A55C84" w:rsidTr="002625D7">
        <w:tc>
          <w:tcPr>
            <w:tcW w:w="1154" w:type="dxa"/>
            <w:vMerge/>
          </w:tcPr>
          <w:p w:rsidR="00A55C84" w:rsidRPr="00A55C84" w:rsidRDefault="00A55C84" w:rsidP="002625D7">
            <w:pPr>
              <w:spacing w:line="360" w:lineRule="auto"/>
              <w:jc w:val="center"/>
              <w:rPr>
                <w:sz w:val="28"/>
                <w:szCs w:val="28"/>
              </w:rPr>
            </w:pPr>
          </w:p>
        </w:tc>
        <w:tc>
          <w:tcPr>
            <w:tcW w:w="1168" w:type="dxa"/>
          </w:tcPr>
          <w:p w:rsidR="00A55C84" w:rsidRPr="00A55C84" w:rsidRDefault="00A55C84" w:rsidP="002625D7">
            <w:pPr>
              <w:spacing w:line="360" w:lineRule="auto"/>
              <w:jc w:val="center"/>
              <w:rPr>
                <w:sz w:val="28"/>
                <w:szCs w:val="28"/>
              </w:rPr>
            </w:pPr>
            <w:r w:rsidRPr="00A55C84">
              <w:rPr>
                <w:sz w:val="28"/>
                <w:szCs w:val="28"/>
              </w:rPr>
              <w:t>12500</w:t>
            </w:r>
          </w:p>
        </w:tc>
        <w:tc>
          <w:tcPr>
            <w:tcW w:w="1182" w:type="dxa"/>
          </w:tcPr>
          <w:p w:rsidR="00A55C84" w:rsidRPr="00A55C84" w:rsidRDefault="00A55C84" w:rsidP="002625D7">
            <w:pPr>
              <w:spacing w:line="360" w:lineRule="auto"/>
              <w:jc w:val="center"/>
              <w:rPr>
                <w:sz w:val="28"/>
                <w:szCs w:val="28"/>
              </w:rPr>
            </w:pPr>
            <w:r w:rsidRPr="00A55C84">
              <w:rPr>
                <w:sz w:val="28"/>
                <w:szCs w:val="28"/>
              </w:rPr>
              <w:t>6300</w:t>
            </w:r>
          </w:p>
        </w:tc>
        <w:tc>
          <w:tcPr>
            <w:tcW w:w="1418" w:type="dxa"/>
          </w:tcPr>
          <w:p w:rsidR="00A55C84" w:rsidRPr="00A55C84" w:rsidRDefault="00A55C84" w:rsidP="002625D7">
            <w:pPr>
              <w:spacing w:line="360" w:lineRule="auto"/>
              <w:jc w:val="center"/>
              <w:rPr>
                <w:sz w:val="28"/>
                <w:szCs w:val="28"/>
              </w:rPr>
            </w:pPr>
            <w:r w:rsidRPr="00A55C84">
              <w:rPr>
                <w:sz w:val="28"/>
                <w:szCs w:val="28"/>
              </w:rPr>
              <w:t>3000</w:t>
            </w:r>
          </w:p>
        </w:tc>
        <w:tc>
          <w:tcPr>
            <w:tcW w:w="1193" w:type="dxa"/>
          </w:tcPr>
          <w:p w:rsidR="00A55C84" w:rsidRPr="00A55C84" w:rsidRDefault="00A55C84" w:rsidP="002625D7">
            <w:pPr>
              <w:spacing w:line="360" w:lineRule="auto"/>
              <w:jc w:val="center"/>
              <w:rPr>
                <w:sz w:val="28"/>
                <w:szCs w:val="28"/>
              </w:rPr>
            </w:pPr>
            <w:r w:rsidRPr="00A55C84">
              <w:rPr>
                <w:sz w:val="28"/>
                <w:szCs w:val="28"/>
              </w:rPr>
              <w:t>2</w:t>
            </w:r>
          </w:p>
        </w:tc>
        <w:tc>
          <w:tcPr>
            <w:tcW w:w="1382" w:type="dxa"/>
          </w:tcPr>
          <w:p w:rsidR="00A55C84" w:rsidRPr="00A55C84" w:rsidRDefault="00A55C84" w:rsidP="002625D7">
            <w:pPr>
              <w:spacing w:line="360" w:lineRule="auto"/>
              <w:jc w:val="center"/>
              <w:rPr>
                <w:sz w:val="28"/>
                <w:szCs w:val="28"/>
              </w:rPr>
            </w:pPr>
            <w:r w:rsidRPr="00A55C84">
              <w:rPr>
                <w:sz w:val="28"/>
                <w:szCs w:val="28"/>
              </w:rPr>
              <w:t>1; 5; 3</w:t>
            </w:r>
          </w:p>
        </w:tc>
        <w:tc>
          <w:tcPr>
            <w:tcW w:w="1006" w:type="dxa"/>
          </w:tcPr>
          <w:p w:rsidR="00A55C84" w:rsidRPr="00A55C84" w:rsidRDefault="00A55C84" w:rsidP="002625D7">
            <w:pPr>
              <w:spacing w:line="360" w:lineRule="auto"/>
              <w:jc w:val="center"/>
              <w:rPr>
                <w:sz w:val="28"/>
                <w:szCs w:val="28"/>
              </w:rPr>
            </w:pPr>
            <w:r w:rsidRPr="00A55C84">
              <w:rPr>
                <w:sz w:val="28"/>
                <w:szCs w:val="28"/>
              </w:rPr>
              <w:t>18</w:t>
            </w:r>
          </w:p>
        </w:tc>
        <w:tc>
          <w:tcPr>
            <w:tcW w:w="1305" w:type="dxa"/>
          </w:tcPr>
          <w:p w:rsidR="00A55C84" w:rsidRPr="00A55C84" w:rsidRDefault="00A55C84" w:rsidP="002625D7">
            <w:pPr>
              <w:spacing w:line="360" w:lineRule="auto"/>
              <w:jc w:val="center"/>
              <w:rPr>
                <w:sz w:val="28"/>
                <w:szCs w:val="28"/>
              </w:rPr>
            </w:pPr>
            <w:r w:rsidRPr="00A55C84">
              <w:rPr>
                <w:sz w:val="28"/>
                <w:szCs w:val="28"/>
              </w:rPr>
              <w:t>28; 40</w:t>
            </w:r>
          </w:p>
        </w:tc>
      </w:tr>
      <w:tr w:rsidR="00A55C84" w:rsidRPr="00A55C84" w:rsidTr="002625D7">
        <w:tc>
          <w:tcPr>
            <w:tcW w:w="1154" w:type="dxa"/>
            <w:vMerge w:val="restart"/>
            <w:textDirection w:val="btLr"/>
          </w:tcPr>
          <w:p w:rsidR="00A55C84" w:rsidRPr="00A55C84" w:rsidRDefault="00A55C84" w:rsidP="002625D7">
            <w:pPr>
              <w:spacing w:line="360" w:lineRule="auto"/>
              <w:ind w:left="113" w:right="113"/>
              <w:jc w:val="center"/>
              <w:rPr>
                <w:sz w:val="28"/>
                <w:szCs w:val="28"/>
              </w:rPr>
            </w:pPr>
            <w:r w:rsidRPr="00A55C84">
              <w:rPr>
                <w:sz w:val="28"/>
                <w:szCs w:val="28"/>
              </w:rPr>
              <w:t>С погруженной спиралью КСП</w:t>
            </w:r>
          </w:p>
        </w:tc>
        <w:tc>
          <w:tcPr>
            <w:tcW w:w="1168" w:type="dxa"/>
          </w:tcPr>
          <w:p w:rsidR="00A55C84" w:rsidRPr="00A55C84" w:rsidRDefault="00A55C84" w:rsidP="002625D7">
            <w:pPr>
              <w:spacing w:line="360" w:lineRule="auto"/>
              <w:jc w:val="center"/>
              <w:rPr>
                <w:sz w:val="28"/>
                <w:szCs w:val="28"/>
              </w:rPr>
            </w:pPr>
            <w:r w:rsidRPr="00A55C84">
              <w:rPr>
                <w:sz w:val="28"/>
                <w:szCs w:val="28"/>
              </w:rPr>
              <w:t>8400</w:t>
            </w:r>
          </w:p>
        </w:tc>
        <w:tc>
          <w:tcPr>
            <w:tcW w:w="1182" w:type="dxa"/>
          </w:tcPr>
          <w:p w:rsidR="00A55C84" w:rsidRPr="00A55C84" w:rsidRDefault="00A55C84" w:rsidP="002625D7">
            <w:pPr>
              <w:spacing w:line="360" w:lineRule="auto"/>
              <w:jc w:val="center"/>
              <w:rPr>
                <w:sz w:val="28"/>
                <w:szCs w:val="28"/>
              </w:rPr>
            </w:pPr>
            <w:r w:rsidRPr="00A55C84">
              <w:rPr>
                <w:sz w:val="28"/>
                <w:szCs w:val="28"/>
              </w:rPr>
              <w:t>1370</w:t>
            </w:r>
          </w:p>
        </w:tc>
        <w:tc>
          <w:tcPr>
            <w:tcW w:w="1418" w:type="dxa"/>
          </w:tcPr>
          <w:p w:rsidR="00A55C84" w:rsidRPr="00A55C84" w:rsidRDefault="00A55C84" w:rsidP="002625D7">
            <w:pPr>
              <w:spacing w:line="360" w:lineRule="auto"/>
              <w:jc w:val="center"/>
              <w:rPr>
                <w:sz w:val="28"/>
                <w:szCs w:val="28"/>
              </w:rPr>
            </w:pPr>
            <w:r w:rsidRPr="00A55C84">
              <w:rPr>
                <w:sz w:val="28"/>
                <w:szCs w:val="28"/>
              </w:rPr>
              <w:t>1200</w:t>
            </w:r>
          </w:p>
        </w:tc>
        <w:tc>
          <w:tcPr>
            <w:tcW w:w="1193" w:type="dxa"/>
          </w:tcPr>
          <w:p w:rsidR="00A55C84" w:rsidRPr="00A55C84" w:rsidRDefault="00A55C84" w:rsidP="002625D7">
            <w:pPr>
              <w:spacing w:line="360" w:lineRule="auto"/>
              <w:jc w:val="center"/>
              <w:rPr>
                <w:sz w:val="28"/>
                <w:szCs w:val="28"/>
              </w:rPr>
            </w:pPr>
            <w:r w:rsidRPr="00A55C84">
              <w:rPr>
                <w:sz w:val="28"/>
                <w:szCs w:val="28"/>
              </w:rPr>
              <w:t>1</w:t>
            </w:r>
          </w:p>
        </w:tc>
        <w:tc>
          <w:tcPr>
            <w:tcW w:w="1382" w:type="dxa"/>
          </w:tcPr>
          <w:p w:rsidR="00A55C84" w:rsidRPr="00A55C84" w:rsidRDefault="00A55C84" w:rsidP="002625D7">
            <w:pPr>
              <w:spacing w:line="360" w:lineRule="auto"/>
              <w:jc w:val="center"/>
              <w:rPr>
                <w:sz w:val="28"/>
                <w:szCs w:val="28"/>
              </w:rPr>
            </w:pPr>
            <w:r w:rsidRPr="00A55C84">
              <w:rPr>
                <w:sz w:val="28"/>
                <w:szCs w:val="28"/>
              </w:rPr>
              <w:t>4,1; 8,3</w:t>
            </w:r>
          </w:p>
        </w:tc>
        <w:tc>
          <w:tcPr>
            <w:tcW w:w="1006" w:type="dxa"/>
          </w:tcPr>
          <w:p w:rsidR="00A55C84" w:rsidRPr="00A55C84" w:rsidRDefault="00A55C84" w:rsidP="002625D7">
            <w:pPr>
              <w:spacing w:line="360" w:lineRule="auto"/>
              <w:jc w:val="center"/>
              <w:rPr>
                <w:sz w:val="28"/>
                <w:szCs w:val="28"/>
              </w:rPr>
            </w:pPr>
            <w:r w:rsidRPr="00A55C84">
              <w:rPr>
                <w:sz w:val="28"/>
                <w:szCs w:val="28"/>
              </w:rPr>
              <w:t>15…18</w:t>
            </w:r>
          </w:p>
        </w:tc>
        <w:tc>
          <w:tcPr>
            <w:tcW w:w="1305" w:type="dxa"/>
          </w:tcPr>
          <w:p w:rsidR="00A55C84" w:rsidRPr="00A55C84" w:rsidRDefault="00A55C84" w:rsidP="002625D7">
            <w:pPr>
              <w:spacing w:line="360" w:lineRule="auto"/>
              <w:jc w:val="center"/>
              <w:rPr>
                <w:sz w:val="28"/>
                <w:szCs w:val="28"/>
              </w:rPr>
            </w:pPr>
            <w:r w:rsidRPr="00A55C84">
              <w:rPr>
                <w:sz w:val="28"/>
                <w:szCs w:val="28"/>
              </w:rPr>
              <w:t>3; 5</w:t>
            </w:r>
          </w:p>
        </w:tc>
      </w:tr>
      <w:tr w:rsidR="00A55C84" w:rsidRPr="00A55C84" w:rsidTr="002625D7">
        <w:tc>
          <w:tcPr>
            <w:tcW w:w="1154" w:type="dxa"/>
            <w:vMerge/>
          </w:tcPr>
          <w:p w:rsidR="00A55C84" w:rsidRPr="00A55C84" w:rsidRDefault="00A55C84" w:rsidP="002625D7">
            <w:pPr>
              <w:spacing w:line="360" w:lineRule="auto"/>
              <w:jc w:val="center"/>
              <w:rPr>
                <w:sz w:val="28"/>
                <w:szCs w:val="28"/>
              </w:rPr>
            </w:pPr>
          </w:p>
        </w:tc>
        <w:tc>
          <w:tcPr>
            <w:tcW w:w="1168" w:type="dxa"/>
          </w:tcPr>
          <w:p w:rsidR="00A55C84" w:rsidRPr="00A55C84" w:rsidRDefault="00A55C84" w:rsidP="002625D7">
            <w:pPr>
              <w:spacing w:line="360" w:lineRule="auto"/>
              <w:jc w:val="center"/>
              <w:rPr>
                <w:sz w:val="28"/>
                <w:szCs w:val="28"/>
              </w:rPr>
            </w:pPr>
            <w:r w:rsidRPr="00A55C84">
              <w:rPr>
                <w:sz w:val="28"/>
                <w:szCs w:val="28"/>
              </w:rPr>
              <w:t>10100</w:t>
            </w:r>
          </w:p>
        </w:tc>
        <w:tc>
          <w:tcPr>
            <w:tcW w:w="1182" w:type="dxa"/>
          </w:tcPr>
          <w:p w:rsidR="00A55C84" w:rsidRPr="00A55C84" w:rsidRDefault="00A55C84" w:rsidP="002625D7">
            <w:pPr>
              <w:spacing w:line="360" w:lineRule="auto"/>
              <w:jc w:val="center"/>
              <w:rPr>
                <w:sz w:val="28"/>
                <w:szCs w:val="28"/>
              </w:rPr>
            </w:pPr>
            <w:r w:rsidRPr="00A55C84">
              <w:rPr>
                <w:sz w:val="28"/>
                <w:szCs w:val="28"/>
              </w:rPr>
              <w:t>-</w:t>
            </w:r>
          </w:p>
        </w:tc>
        <w:tc>
          <w:tcPr>
            <w:tcW w:w="1418" w:type="dxa"/>
          </w:tcPr>
          <w:p w:rsidR="00A55C84" w:rsidRPr="00A55C84" w:rsidRDefault="00A55C84" w:rsidP="002625D7">
            <w:pPr>
              <w:spacing w:line="360" w:lineRule="auto"/>
              <w:jc w:val="center"/>
              <w:rPr>
                <w:sz w:val="28"/>
                <w:szCs w:val="28"/>
              </w:rPr>
            </w:pPr>
            <w:r w:rsidRPr="00A55C84">
              <w:rPr>
                <w:sz w:val="28"/>
                <w:szCs w:val="28"/>
              </w:rPr>
              <w:t>1500</w:t>
            </w:r>
          </w:p>
        </w:tc>
        <w:tc>
          <w:tcPr>
            <w:tcW w:w="1193" w:type="dxa"/>
          </w:tcPr>
          <w:p w:rsidR="00A55C84" w:rsidRPr="00A55C84" w:rsidRDefault="00A55C84" w:rsidP="002625D7">
            <w:pPr>
              <w:spacing w:line="360" w:lineRule="auto"/>
              <w:jc w:val="center"/>
              <w:rPr>
                <w:sz w:val="28"/>
                <w:szCs w:val="28"/>
              </w:rPr>
            </w:pPr>
            <w:r w:rsidRPr="00A55C84">
              <w:rPr>
                <w:sz w:val="28"/>
                <w:szCs w:val="28"/>
              </w:rPr>
              <w:t>1</w:t>
            </w:r>
          </w:p>
        </w:tc>
        <w:tc>
          <w:tcPr>
            <w:tcW w:w="1382" w:type="dxa"/>
          </w:tcPr>
          <w:p w:rsidR="00A55C84" w:rsidRPr="00A55C84" w:rsidRDefault="00A55C84" w:rsidP="002625D7">
            <w:pPr>
              <w:spacing w:line="360" w:lineRule="auto"/>
              <w:jc w:val="center"/>
              <w:rPr>
                <w:sz w:val="28"/>
                <w:szCs w:val="28"/>
              </w:rPr>
            </w:pPr>
            <w:r w:rsidRPr="00A55C84">
              <w:rPr>
                <w:sz w:val="28"/>
                <w:szCs w:val="28"/>
              </w:rPr>
              <w:t>3,5; 7</w:t>
            </w:r>
          </w:p>
        </w:tc>
        <w:tc>
          <w:tcPr>
            <w:tcW w:w="1006" w:type="dxa"/>
          </w:tcPr>
          <w:p w:rsidR="00A55C84" w:rsidRPr="00A55C84" w:rsidRDefault="00A55C84" w:rsidP="002625D7">
            <w:pPr>
              <w:spacing w:line="360" w:lineRule="auto"/>
              <w:jc w:val="center"/>
              <w:rPr>
                <w:sz w:val="28"/>
                <w:szCs w:val="28"/>
              </w:rPr>
            </w:pPr>
            <w:r w:rsidRPr="00A55C84">
              <w:rPr>
                <w:sz w:val="28"/>
                <w:szCs w:val="28"/>
              </w:rPr>
              <w:t>15…18</w:t>
            </w:r>
          </w:p>
        </w:tc>
        <w:tc>
          <w:tcPr>
            <w:tcW w:w="1305" w:type="dxa"/>
          </w:tcPr>
          <w:p w:rsidR="00A55C84" w:rsidRPr="00A55C84" w:rsidRDefault="00A55C84" w:rsidP="002625D7">
            <w:pPr>
              <w:spacing w:line="360" w:lineRule="auto"/>
              <w:jc w:val="center"/>
              <w:rPr>
                <w:sz w:val="28"/>
                <w:szCs w:val="28"/>
              </w:rPr>
            </w:pPr>
            <w:r w:rsidRPr="00A55C84">
              <w:rPr>
                <w:sz w:val="28"/>
                <w:szCs w:val="28"/>
              </w:rPr>
              <w:t>4;5; 7</w:t>
            </w:r>
          </w:p>
        </w:tc>
      </w:tr>
      <w:tr w:rsidR="00A55C84" w:rsidRPr="00A55C84" w:rsidTr="002625D7">
        <w:tc>
          <w:tcPr>
            <w:tcW w:w="1154" w:type="dxa"/>
            <w:vMerge/>
          </w:tcPr>
          <w:p w:rsidR="00A55C84" w:rsidRPr="00A55C84" w:rsidRDefault="00A55C84" w:rsidP="002625D7">
            <w:pPr>
              <w:spacing w:line="360" w:lineRule="auto"/>
              <w:jc w:val="center"/>
              <w:rPr>
                <w:sz w:val="28"/>
                <w:szCs w:val="28"/>
              </w:rPr>
            </w:pPr>
          </w:p>
        </w:tc>
        <w:tc>
          <w:tcPr>
            <w:tcW w:w="1168" w:type="dxa"/>
          </w:tcPr>
          <w:p w:rsidR="00A55C84" w:rsidRPr="00A55C84" w:rsidRDefault="00A55C84" w:rsidP="002625D7">
            <w:pPr>
              <w:spacing w:line="360" w:lineRule="auto"/>
              <w:jc w:val="center"/>
              <w:rPr>
                <w:sz w:val="28"/>
                <w:szCs w:val="28"/>
              </w:rPr>
            </w:pPr>
            <w:r w:rsidRPr="00A55C84">
              <w:rPr>
                <w:sz w:val="28"/>
                <w:szCs w:val="28"/>
              </w:rPr>
              <w:t>13000</w:t>
            </w:r>
          </w:p>
        </w:tc>
        <w:tc>
          <w:tcPr>
            <w:tcW w:w="1182" w:type="dxa"/>
          </w:tcPr>
          <w:p w:rsidR="00A55C84" w:rsidRPr="00A55C84" w:rsidRDefault="00A55C84" w:rsidP="002625D7">
            <w:pPr>
              <w:spacing w:line="360" w:lineRule="auto"/>
              <w:jc w:val="center"/>
              <w:rPr>
                <w:sz w:val="28"/>
                <w:szCs w:val="28"/>
              </w:rPr>
            </w:pPr>
            <w:r w:rsidRPr="00A55C84">
              <w:rPr>
                <w:sz w:val="28"/>
                <w:szCs w:val="28"/>
              </w:rPr>
              <w:t>-</w:t>
            </w:r>
          </w:p>
        </w:tc>
        <w:tc>
          <w:tcPr>
            <w:tcW w:w="1418" w:type="dxa"/>
          </w:tcPr>
          <w:p w:rsidR="00A55C84" w:rsidRPr="00A55C84" w:rsidRDefault="00A55C84" w:rsidP="002625D7">
            <w:pPr>
              <w:spacing w:line="360" w:lineRule="auto"/>
              <w:jc w:val="center"/>
              <w:rPr>
                <w:sz w:val="28"/>
                <w:szCs w:val="28"/>
              </w:rPr>
            </w:pPr>
            <w:r w:rsidRPr="00A55C84">
              <w:rPr>
                <w:sz w:val="28"/>
                <w:szCs w:val="28"/>
              </w:rPr>
              <w:t>2000</w:t>
            </w:r>
          </w:p>
        </w:tc>
        <w:tc>
          <w:tcPr>
            <w:tcW w:w="1193" w:type="dxa"/>
          </w:tcPr>
          <w:p w:rsidR="00A55C84" w:rsidRPr="00A55C84" w:rsidRDefault="00A55C84" w:rsidP="002625D7">
            <w:pPr>
              <w:spacing w:line="360" w:lineRule="auto"/>
              <w:jc w:val="center"/>
              <w:rPr>
                <w:sz w:val="28"/>
                <w:szCs w:val="28"/>
              </w:rPr>
            </w:pPr>
            <w:r w:rsidRPr="00A55C84">
              <w:rPr>
                <w:sz w:val="28"/>
                <w:szCs w:val="28"/>
              </w:rPr>
              <w:t>1</w:t>
            </w:r>
          </w:p>
        </w:tc>
        <w:tc>
          <w:tcPr>
            <w:tcW w:w="1382" w:type="dxa"/>
          </w:tcPr>
          <w:p w:rsidR="00A55C84" w:rsidRPr="00A55C84" w:rsidRDefault="00A55C84" w:rsidP="002625D7">
            <w:pPr>
              <w:spacing w:line="360" w:lineRule="auto"/>
              <w:jc w:val="center"/>
              <w:rPr>
                <w:sz w:val="28"/>
                <w:szCs w:val="28"/>
              </w:rPr>
            </w:pPr>
            <w:r w:rsidRPr="00A55C84">
              <w:rPr>
                <w:sz w:val="28"/>
                <w:szCs w:val="28"/>
              </w:rPr>
              <w:t>2,5; 5</w:t>
            </w:r>
          </w:p>
        </w:tc>
        <w:tc>
          <w:tcPr>
            <w:tcW w:w="1006" w:type="dxa"/>
          </w:tcPr>
          <w:p w:rsidR="00A55C84" w:rsidRPr="00A55C84" w:rsidRDefault="00A55C84" w:rsidP="002625D7">
            <w:pPr>
              <w:spacing w:line="360" w:lineRule="auto"/>
              <w:jc w:val="center"/>
              <w:rPr>
                <w:sz w:val="28"/>
                <w:szCs w:val="28"/>
              </w:rPr>
            </w:pPr>
            <w:r w:rsidRPr="00A55C84">
              <w:rPr>
                <w:sz w:val="28"/>
                <w:szCs w:val="28"/>
              </w:rPr>
              <w:t>15</w:t>
            </w:r>
          </w:p>
        </w:tc>
        <w:tc>
          <w:tcPr>
            <w:tcW w:w="1305" w:type="dxa"/>
          </w:tcPr>
          <w:p w:rsidR="00A55C84" w:rsidRPr="00A55C84" w:rsidRDefault="00A55C84" w:rsidP="002625D7">
            <w:pPr>
              <w:spacing w:line="360" w:lineRule="auto"/>
              <w:jc w:val="center"/>
              <w:rPr>
                <w:sz w:val="28"/>
                <w:szCs w:val="28"/>
              </w:rPr>
            </w:pPr>
            <w:r w:rsidRPr="00A55C84">
              <w:rPr>
                <w:sz w:val="28"/>
                <w:szCs w:val="28"/>
              </w:rPr>
              <w:t>6; 5; 10</w:t>
            </w:r>
          </w:p>
        </w:tc>
      </w:tr>
      <w:tr w:rsidR="00A55C84" w:rsidRPr="00A55C84" w:rsidTr="002625D7">
        <w:tc>
          <w:tcPr>
            <w:tcW w:w="1154" w:type="dxa"/>
            <w:vMerge/>
          </w:tcPr>
          <w:p w:rsidR="00A55C84" w:rsidRPr="00A55C84" w:rsidRDefault="00A55C84" w:rsidP="002625D7">
            <w:pPr>
              <w:spacing w:line="360" w:lineRule="auto"/>
              <w:jc w:val="center"/>
              <w:rPr>
                <w:sz w:val="28"/>
                <w:szCs w:val="28"/>
              </w:rPr>
            </w:pPr>
          </w:p>
        </w:tc>
        <w:tc>
          <w:tcPr>
            <w:tcW w:w="1168" w:type="dxa"/>
          </w:tcPr>
          <w:p w:rsidR="00A55C84" w:rsidRPr="00A55C84" w:rsidRDefault="00A55C84" w:rsidP="002625D7">
            <w:pPr>
              <w:spacing w:line="360" w:lineRule="auto"/>
              <w:jc w:val="center"/>
              <w:rPr>
                <w:sz w:val="28"/>
                <w:szCs w:val="28"/>
              </w:rPr>
            </w:pPr>
            <w:r w:rsidRPr="00A55C84">
              <w:rPr>
                <w:sz w:val="28"/>
                <w:szCs w:val="28"/>
              </w:rPr>
              <w:t>14000</w:t>
            </w:r>
          </w:p>
        </w:tc>
        <w:tc>
          <w:tcPr>
            <w:tcW w:w="1182" w:type="dxa"/>
          </w:tcPr>
          <w:p w:rsidR="00A55C84" w:rsidRPr="00A55C84" w:rsidRDefault="00A55C84" w:rsidP="002625D7">
            <w:pPr>
              <w:spacing w:line="360" w:lineRule="auto"/>
              <w:jc w:val="center"/>
              <w:rPr>
                <w:sz w:val="28"/>
                <w:szCs w:val="28"/>
              </w:rPr>
            </w:pPr>
            <w:r w:rsidRPr="00A55C84">
              <w:rPr>
                <w:sz w:val="28"/>
                <w:szCs w:val="28"/>
              </w:rPr>
              <w:t>-</w:t>
            </w:r>
          </w:p>
        </w:tc>
        <w:tc>
          <w:tcPr>
            <w:tcW w:w="1418" w:type="dxa"/>
          </w:tcPr>
          <w:p w:rsidR="00A55C84" w:rsidRPr="00A55C84" w:rsidRDefault="00A55C84" w:rsidP="002625D7">
            <w:pPr>
              <w:spacing w:line="360" w:lineRule="auto"/>
              <w:jc w:val="center"/>
              <w:rPr>
                <w:sz w:val="28"/>
                <w:szCs w:val="28"/>
              </w:rPr>
            </w:pPr>
            <w:r w:rsidRPr="00A55C84">
              <w:rPr>
                <w:sz w:val="28"/>
                <w:szCs w:val="28"/>
              </w:rPr>
              <w:t>2400</w:t>
            </w:r>
          </w:p>
        </w:tc>
        <w:tc>
          <w:tcPr>
            <w:tcW w:w="1193" w:type="dxa"/>
          </w:tcPr>
          <w:p w:rsidR="00A55C84" w:rsidRPr="00A55C84" w:rsidRDefault="00A55C84" w:rsidP="002625D7">
            <w:pPr>
              <w:spacing w:line="360" w:lineRule="auto"/>
              <w:jc w:val="center"/>
              <w:rPr>
                <w:sz w:val="28"/>
                <w:szCs w:val="28"/>
              </w:rPr>
            </w:pPr>
            <w:r w:rsidRPr="00A55C84">
              <w:rPr>
                <w:sz w:val="28"/>
                <w:szCs w:val="28"/>
              </w:rPr>
              <w:t>1</w:t>
            </w:r>
          </w:p>
        </w:tc>
        <w:tc>
          <w:tcPr>
            <w:tcW w:w="1382" w:type="dxa"/>
          </w:tcPr>
          <w:p w:rsidR="00A55C84" w:rsidRPr="00A55C84" w:rsidRDefault="00A55C84" w:rsidP="002625D7">
            <w:pPr>
              <w:spacing w:line="360" w:lineRule="auto"/>
              <w:jc w:val="center"/>
              <w:rPr>
                <w:sz w:val="28"/>
                <w:szCs w:val="28"/>
              </w:rPr>
            </w:pPr>
            <w:r w:rsidRPr="00A55C84">
              <w:rPr>
                <w:sz w:val="28"/>
                <w:szCs w:val="28"/>
              </w:rPr>
              <w:t>1,9; 3,9</w:t>
            </w:r>
          </w:p>
        </w:tc>
        <w:tc>
          <w:tcPr>
            <w:tcW w:w="1006" w:type="dxa"/>
          </w:tcPr>
          <w:p w:rsidR="00A55C84" w:rsidRPr="00A55C84" w:rsidRDefault="00A55C84" w:rsidP="002625D7">
            <w:pPr>
              <w:spacing w:line="360" w:lineRule="auto"/>
              <w:jc w:val="center"/>
              <w:rPr>
                <w:sz w:val="28"/>
                <w:szCs w:val="28"/>
              </w:rPr>
            </w:pPr>
            <w:r w:rsidRPr="00A55C84">
              <w:rPr>
                <w:sz w:val="28"/>
                <w:szCs w:val="28"/>
              </w:rPr>
              <w:t>15</w:t>
            </w:r>
          </w:p>
        </w:tc>
        <w:tc>
          <w:tcPr>
            <w:tcW w:w="1305" w:type="dxa"/>
          </w:tcPr>
          <w:p w:rsidR="00A55C84" w:rsidRPr="00A55C84" w:rsidRDefault="00A55C84" w:rsidP="002625D7">
            <w:pPr>
              <w:spacing w:line="360" w:lineRule="auto"/>
              <w:jc w:val="center"/>
              <w:rPr>
                <w:sz w:val="28"/>
                <w:szCs w:val="28"/>
              </w:rPr>
            </w:pPr>
            <w:r w:rsidRPr="00A55C84">
              <w:rPr>
                <w:sz w:val="28"/>
                <w:szCs w:val="28"/>
              </w:rPr>
              <w:t>9; 14</w:t>
            </w:r>
          </w:p>
        </w:tc>
      </w:tr>
      <w:tr w:rsidR="00A55C84" w:rsidRPr="00A55C84" w:rsidTr="002625D7">
        <w:tc>
          <w:tcPr>
            <w:tcW w:w="1154" w:type="dxa"/>
            <w:vMerge/>
          </w:tcPr>
          <w:p w:rsidR="00A55C84" w:rsidRPr="00A55C84" w:rsidRDefault="00A55C84" w:rsidP="002625D7">
            <w:pPr>
              <w:spacing w:line="360" w:lineRule="auto"/>
              <w:jc w:val="center"/>
              <w:rPr>
                <w:sz w:val="28"/>
                <w:szCs w:val="28"/>
              </w:rPr>
            </w:pPr>
          </w:p>
        </w:tc>
        <w:tc>
          <w:tcPr>
            <w:tcW w:w="1168" w:type="dxa"/>
          </w:tcPr>
          <w:p w:rsidR="00A55C84" w:rsidRPr="00A55C84" w:rsidRDefault="00A55C84" w:rsidP="002625D7">
            <w:pPr>
              <w:spacing w:line="360" w:lineRule="auto"/>
              <w:jc w:val="center"/>
              <w:rPr>
                <w:sz w:val="28"/>
                <w:szCs w:val="28"/>
              </w:rPr>
            </w:pPr>
            <w:r w:rsidRPr="00A55C84">
              <w:rPr>
                <w:sz w:val="28"/>
                <w:szCs w:val="28"/>
              </w:rPr>
              <w:t>15500</w:t>
            </w:r>
          </w:p>
        </w:tc>
        <w:tc>
          <w:tcPr>
            <w:tcW w:w="1182" w:type="dxa"/>
          </w:tcPr>
          <w:p w:rsidR="00A55C84" w:rsidRPr="00A55C84" w:rsidRDefault="00A55C84" w:rsidP="002625D7">
            <w:pPr>
              <w:spacing w:line="360" w:lineRule="auto"/>
              <w:jc w:val="center"/>
              <w:rPr>
                <w:sz w:val="28"/>
                <w:szCs w:val="28"/>
              </w:rPr>
            </w:pPr>
            <w:r w:rsidRPr="00A55C84">
              <w:rPr>
                <w:sz w:val="28"/>
                <w:szCs w:val="28"/>
              </w:rPr>
              <w:t>-</w:t>
            </w:r>
          </w:p>
        </w:tc>
        <w:tc>
          <w:tcPr>
            <w:tcW w:w="1418" w:type="dxa"/>
          </w:tcPr>
          <w:p w:rsidR="00A55C84" w:rsidRPr="00A55C84" w:rsidRDefault="00A55C84" w:rsidP="002625D7">
            <w:pPr>
              <w:spacing w:line="360" w:lineRule="auto"/>
              <w:jc w:val="center"/>
              <w:rPr>
                <w:sz w:val="28"/>
                <w:szCs w:val="28"/>
              </w:rPr>
            </w:pPr>
            <w:r w:rsidRPr="00A55C84">
              <w:rPr>
                <w:sz w:val="28"/>
                <w:szCs w:val="28"/>
              </w:rPr>
              <w:t>3000</w:t>
            </w:r>
          </w:p>
        </w:tc>
        <w:tc>
          <w:tcPr>
            <w:tcW w:w="1193" w:type="dxa"/>
          </w:tcPr>
          <w:p w:rsidR="00A55C84" w:rsidRPr="00A55C84" w:rsidRDefault="00A55C84" w:rsidP="002625D7">
            <w:pPr>
              <w:spacing w:line="360" w:lineRule="auto"/>
              <w:jc w:val="center"/>
              <w:rPr>
                <w:sz w:val="28"/>
                <w:szCs w:val="28"/>
              </w:rPr>
            </w:pPr>
            <w:r w:rsidRPr="00A55C84">
              <w:rPr>
                <w:sz w:val="28"/>
                <w:szCs w:val="28"/>
              </w:rPr>
              <w:t>1</w:t>
            </w:r>
          </w:p>
        </w:tc>
        <w:tc>
          <w:tcPr>
            <w:tcW w:w="1382" w:type="dxa"/>
          </w:tcPr>
          <w:p w:rsidR="00A55C84" w:rsidRPr="00A55C84" w:rsidRDefault="00A55C84" w:rsidP="002625D7">
            <w:pPr>
              <w:spacing w:line="360" w:lineRule="auto"/>
              <w:jc w:val="center"/>
              <w:rPr>
                <w:sz w:val="28"/>
                <w:szCs w:val="28"/>
              </w:rPr>
            </w:pPr>
            <w:r w:rsidRPr="00A55C84">
              <w:rPr>
                <w:sz w:val="28"/>
                <w:szCs w:val="28"/>
              </w:rPr>
              <w:t>1; 1,5; 2,5</w:t>
            </w:r>
          </w:p>
        </w:tc>
        <w:tc>
          <w:tcPr>
            <w:tcW w:w="1006" w:type="dxa"/>
          </w:tcPr>
          <w:p w:rsidR="00A55C84" w:rsidRPr="00A55C84" w:rsidRDefault="00A55C84" w:rsidP="002625D7">
            <w:pPr>
              <w:spacing w:line="360" w:lineRule="auto"/>
              <w:jc w:val="center"/>
              <w:rPr>
                <w:sz w:val="28"/>
                <w:szCs w:val="28"/>
              </w:rPr>
            </w:pPr>
            <w:r w:rsidRPr="00A55C84">
              <w:rPr>
                <w:sz w:val="28"/>
                <w:szCs w:val="28"/>
              </w:rPr>
              <w:t>15</w:t>
            </w:r>
          </w:p>
        </w:tc>
        <w:tc>
          <w:tcPr>
            <w:tcW w:w="1305" w:type="dxa"/>
          </w:tcPr>
          <w:p w:rsidR="00A55C84" w:rsidRPr="00A55C84" w:rsidRDefault="00A55C84" w:rsidP="002625D7">
            <w:pPr>
              <w:spacing w:line="360" w:lineRule="auto"/>
              <w:jc w:val="center"/>
              <w:rPr>
                <w:sz w:val="28"/>
                <w:szCs w:val="28"/>
              </w:rPr>
            </w:pPr>
            <w:r w:rsidRPr="00A55C84">
              <w:rPr>
                <w:sz w:val="28"/>
                <w:szCs w:val="28"/>
              </w:rPr>
              <w:t>12; 20; 25</w:t>
            </w:r>
          </w:p>
        </w:tc>
      </w:tr>
      <w:tr w:rsidR="00A55C84" w:rsidRPr="00A55C84" w:rsidTr="002625D7">
        <w:tc>
          <w:tcPr>
            <w:tcW w:w="1154" w:type="dxa"/>
            <w:vMerge/>
          </w:tcPr>
          <w:p w:rsidR="00A55C84" w:rsidRPr="00A55C84" w:rsidRDefault="00A55C84" w:rsidP="002625D7">
            <w:pPr>
              <w:spacing w:line="360" w:lineRule="auto"/>
              <w:jc w:val="center"/>
              <w:rPr>
                <w:sz w:val="28"/>
                <w:szCs w:val="28"/>
              </w:rPr>
            </w:pPr>
          </w:p>
        </w:tc>
        <w:tc>
          <w:tcPr>
            <w:tcW w:w="1168" w:type="dxa"/>
          </w:tcPr>
          <w:p w:rsidR="00A55C84" w:rsidRPr="00A55C84" w:rsidRDefault="00A55C84" w:rsidP="002625D7">
            <w:pPr>
              <w:spacing w:line="360" w:lineRule="auto"/>
              <w:jc w:val="center"/>
              <w:rPr>
                <w:sz w:val="28"/>
                <w:szCs w:val="28"/>
              </w:rPr>
            </w:pPr>
            <w:r w:rsidRPr="00A55C84">
              <w:rPr>
                <w:sz w:val="28"/>
                <w:szCs w:val="28"/>
              </w:rPr>
              <w:t>8400</w:t>
            </w:r>
          </w:p>
        </w:tc>
        <w:tc>
          <w:tcPr>
            <w:tcW w:w="1182" w:type="dxa"/>
          </w:tcPr>
          <w:p w:rsidR="00A55C84" w:rsidRPr="00A55C84" w:rsidRDefault="00A55C84" w:rsidP="002625D7">
            <w:pPr>
              <w:spacing w:line="360" w:lineRule="auto"/>
              <w:jc w:val="center"/>
              <w:rPr>
                <w:sz w:val="28"/>
                <w:szCs w:val="28"/>
              </w:rPr>
            </w:pPr>
            <w:r w:rsidRPr="00A55C84">
              <w:rPr>
                <w:sz w:val="28"/>
                <w:szCs w:val="28"/>
              </w:rPr>
              <w:t>2600</w:t>
            </w:r>
          </w:p>
        </w:tc>
        <w:tc>
          <w:tcPr>
            <w:tcW w:w="1418" w:type="dxa"/>
          </w:tcPr>
          <w:p w:rsidR="00A55C84" w:rsidRPr="00A55C84" w:rsidRDefault="00A55C84" w:rsidP="002625D7">
            <w:pPr>
              <w:spacing w:line="360" w:lineRule="auto"/>
              <w:jc w:val="center"/>
              <w:rPr>
                <w:sz w:val="28"/>
                <w:szCs w:val="28"/>
              </w:rPr>
            </w:pPr>
            <w:r w:rsidRPr="00A55C84">
              <w:rPr>
                <w:sz w:val="28"/>
                <w:szCs w:val="28"/>
              </w:rPr>
              <w:t>1200</w:t>
            </w:r>
          </w:p>
        </w:tc>
        <w:tc>
          <w:tcPr>
            <w:tcW w:w="1193" w:type="dxa"/>
          </w:tcPr>
          <w:p w:rsidR="00A55C84" w:rsidRPr="00A55C84" w:rsidRDefault="00A55C84" w:rsidP="002625D7">
            <w:pPr>
              <w:spacing w:line="360" w:lineRule="auto"/>
              <w:jc w:val="center"/>
              <w:rPr>
                <w:sz w:val="28"/>
                <w:szCs w:val="28"/>
              </w:rPr>
            </w:pPr>
            <w:r w:rsidRPr="00A55C84">
              <w:rPr>
                <w:sz w:val="28"/>
                <w:szCs w:val="28"/>
              </w:rPr>
              <w:t>2</w:t>
            </w:r>
          </w:p>
        </w:tc>
        <w:tc>
          <w:tcPr>
            <w:tcW w:w="1382" w:type="dxa"/>
          </w:tcPr>
          <w:p w:rsidR="00A55C84" w:rsidRPr="00A55C84" w:rsidRDefault="00A55C84" w:rsidP="002625D7">
            <w:pPr>
              <w:spacing w:line="360" w:lineRule="auto"/>
              <w:jc w:val="center"/>
              <w:rPr>
                <w:sz w:val="28"/>
                <w:szCs w:val="28"/>
              </w:rPr>
            </w:pPr>
            <w:r w:rsidRPr="00A55C84">
              <w:rPr>
                <w:sz w:val="28"/>
                <w:szCs w:val="28"/>
              </w:rPr>
              <w:t>4,1; 8,3</w:t>
            </w:r>
          </w:p>
        </w:tc>
        <w:tc>
          <w:tcPr>
            <w:tcW w:w="1006" w:type="dxa"/>
          </w:tcPr>
          <w:p w:rsidR="00A55C84" w:rsidRPr="00A55C84" w:rsidRDefault="00A55C84" w:rsidP="002625D7">
            <w:pPr>
              <w:spacing w:line="360" w:lineRule="auto"/>
              <w:jc w:val="center"/>
              <w:rPr>
                <w:sz w:val="28"/>
                <w:szCs w:val="28"/>
              </w:rPr>
            </w:pPr>
            <w:r w:rsidRPr="00A55C84">
              <w:rPr>
                <w:sz w:val="28"/>
                <w:szCs w:val="28"/>
              </w:rPr>
              <w:t>15</w:t>
            </w:r>
          </w:p>
        </w:tc>
        <w:tc>
          <w:tcPr>
            <w:tcW w:w="1305" w:type="dxa"/>
          </w:tcPr>
          <w:p w:rsidR="00A55C84" w:rsidRPr="00A55C84" w:rsidRDefault="00A55C84" w:rsidP="002625D7">
            <w:pPr>
              <w:spacing w:line="360" w:lineRule="auto"/>
              <w:jc w:val="center"/>
              <w:rPr>
                <w:sz w:val="28"/>
                <w:szCs w:val="28"/>
              </w:rPr>
            </w:pPr>
            <w:r w:rsidRPr="00A55C84">
              <w:rPr>
                <w:sz w:val="28"/>
                <w:szCs w:val="28"/>
              </w:rPr>
              <w:t>3; 5</w:t>
            </w:r>
          </w:p>
        </w:tc>
      </w:tr>
      <w:tr w:rsidR="00A55C84" w:rsidRPr="00A55C84" w:rsidTr="002625D7">
        <w:tc>
          <w:tcPr>
            <w:tcW w:w="1154" w:type="dxa"/>
            <w:vMerge/>
          </w:tcPr>
          <w:p w:rsidR="00A55C84" w:rsidRPr="00A55C84" w:rsidRDefault="00A55C84" w:rsidP="002625D7">
            <w:pPr>
              <w:spacing w:line="360" w:lineRule="auto"/>
              <w:jc w:val="center"/>
              <w:rPr>
                <w:sz w:val="28"/>
                <w:szCs w:val="28"/>
              </w:rPr>
            </w:pPr>
          </w:p>
        </w:tc>
        <w:tc>
          <w:tcPr>
            <w:tcW w:w="1168" w:type="dxa"/>
          </w:tcPr>
          <w:p w:rsidR="00A55C84" w:rsidRPr="00A55C84" w:rsidRDefault="00A55C84" w:rsidP="002625D7">
            <w:pPr>
              <w:spacing w:line="360" w:lineRule="auto"/>
              <w:jc w:val="center"/>
              <w:rPr>
                <w:sz w:val="28"/>
                <w:szCs w:val="28"/>
              </w:rPr>
            </w:pPr>
            <w:r w:rsidRPr="00A55C84">
              <w:rPr>
                <w:sz w:val="28"/>
                <w:szCs w:val="28"/>
              </w:rPr>
              <w:t>10100</w:t>
            </w:r>
          </w:p>
        </w:tc>
        <w:tc>
          <w:tcPr>
            <w:tcW w:w="1182" w:type="dxa"/>
          </w:tcPr>
          <w:p w:rsidR="00A55C84" w:rsidRPr="00A55C84" w:rsidRDefault="00A55C84" w:rsidP="002625D7">
            <w:pPr>
              <w:spacing w:line="360" w:lineRule="auto"/>
              <w:jc w:val="center"/>
              <w:rPr>
                <w:sz w:val="28"/>
                <w:szCs w:val="28"/>
              </w:rPr>
            </w:pPr>
            <w:r w:rsidRPr="00A55C84">
              <w:rPr>
                <w:sz w:val="28"/>
                <w:szCs w:val="28"/>
              </w:rPr>
              <w:t>-</w:t>
            </w:r>
          </w:p>
        </w:tc>
        <w:tc>
          <w:tcPr>
            <w:tcW w:w="1418" w:type="dxa"/>
          </w:tcPr>
          <w:p w:rsidR="00A55C84" w:rsidRPr="00A55C84" w:rsidRDefault="00A55C84" w:rsidP="002625D7">
            <w:pPr>
              <w:spacing w:line="360" w:lineRule="auto"/>
              <w:jc w:val="center"/>
              <w:rPr>
                <w:sz w:val="28"/>
                <w:szCs w:val="28"/>
              </w:rPr>
            </w:pPr>
            <w:r w:rsidRPr="00A55C84">
              <w:rPr>
                <w:sz w:val="28"/>
                <w:szCs w:val="28"/>
              </w:rPr>
              <w:t>1500</w:t>
            </w:r>
          </w:p>
        </w:tc>
        <w:tc>
          <w:tcPr>
            <w:tcW w:w="1193" w:type="dxa"/>
          </w:tcPr>
          <w:p w:rsidR="00A55C84" w:rsidRPr="00A55C84" w:rsidRDefault="00A55C84" w:rsidP="002625D7">
            <w:pPr>
              <w:spacing w:line="360" w:lineRule="auto"/>
              <w:jc w:val="center"/>
              <w:rPr>
                <w:sz w:val="28"/>
                <w:szCs w:val="28"/>
              </w:rPr>
            </w:pPr>
            <w:r w:rsidRPr="00A55C84">
              <w:rPr>
                <w:sz w:val="28"/>
                <w:szCs w:val="28"/>
              </w:rPr>
              <w:t>2</w:t>
            </w:r>
          </w:p>
        </w:tc>
        <w:tc>
          <w:tcPr>
            <w:tcW w:w="1382" w:type="dxa"/>
          </w:tcPr>
          <w:p w:rsidR="00A55C84" w:rsidRPr="00A55C84" w:rsidRDefault="00A55C84" w:rsidP="002625D7">
            <w:pPr>
              <w:spacing w:line="360" w:lineRule="auto"/>
              <w:jc w:val="center"/>
              <w:rPr>
                <w:sz w:val="28"/>
                <w:szCs w:val="28"/>
              </w:rPr>
            </w:pPr>
            <w:r w:rsidRPr="00A55C84">
              <w:rPr>
                <w:sz w:val="28"/>
                <w:szCs w:val="28"/>
              </w:rPr>
              <w:t>3;5; 6,8</w:t>
            </w:r>
          </w:p>
        </w:tc>
        <w:tc>
          <w:tcPr>
            <w:tcW w:w="1006" w:type="dxa"/>
          </w:tcPr>
          <w:p w:rsidR="00A55C84" w:rsidRPr="00A55C84" w:rsidRDefault="00A55C84" w:rsidP="002625D7">
            <w:pPr>
              <w:spacing w:line="360" w:lineRule="auto"/>
              <w:jc w:val="center"/>
              <w:rPr>
                <w:sz w:val="28"/>
                <w:szCs w:val="28"/>
              </w:rPr>
            </w:pPr>
            <w:r w:rsidRPr="00A55C84">
              <w:rPr>
                <w:sz w:val="28"/>
                <w:szCs w:val="28"/>
              </w:rPr>
              <w:t>15</w:t>
            </w:r>
          </w:p>
        </w:tc>
        <w:tc>
          <w:tcPr>
            <w:tcW w:w="1305" w:type="dxa"/>
          </w:tcPr>
          <w:p w:rsidR="00A55C84" w:rsidRPr="00A55C84" w:rsidRDefault="00A55C84" w:rsidP="002625D7">
            <w:pPr>
              <w:spacing w:line="360" w:lineRule="auto"/>
              <w:jc w:val="center"/>
              <w:rPr>
                <w:sz w:val="28"/>
                <w:szCs w:val="28"/>
              </w:rPr>
            </w:pPr>
            <w:r w:rsidRPr="00A55C84">
              <w:rPr>
                <w:sz w:val="28"/>
                <w:szCs w:val="28"/>
              </w:rPr>
              <w:t>6,5; 10</w:t>
            </w:r>
          </w:p>
        </w:tc>
      </w:tr>
      <w:tr w:rsidR="00A55C84" w:rsidRPr="00A55C84" w:rsidTr="002625D7">
        <w:tc>
          <w:tcPr>
            <w:tcW w:w="1154" w:type="dxa"/>
            <w:vMerge/>
          </w:tcPr>
          <w:p w:rsidR="00A55C84" w:rsidRPr="00A55C84" w:rsidRDefault="00A55C84" w:rsidP="002625D7">
            <w:pPr>
              <w:spacing w:line="360" w:lineRule="auto"/>
              <w:jc w:val="center"/>
              <w:rPr>
                <w:sz w:val="28"/>
                <w:szCs w:val="28"/>
              </w:rPr>
            </w:pPr>
          </w:p>
        </w:tc>
        <w:tc>
          <w:tcPr>
            <w:tcW w:w="1168" w:type="dxa"/>
          </w:tcPr>
          <w:p w:rsidR="00A55C84" w:rsidRPr="00A55C84" w:rsidRDefault="00A55C84" w:rsidP="002625D7">
            <w:pPr>
              <w:spacing w:line="360" w:lineRule="auto"/>
              <w:jc w:val="center"/>
              <w:rPr>
                <w:sz w:val="28"/>
                <w:szCs w:val="28"/>
              </w:rPr>
            </w:pPr>
            <w:r w:rsidRPr="00A55C84">
              <w:rPr>
                <w:sz w:val="28"/>
                <w:szCs w:val="28"/>
              </w:rPr>
              <w:t>13000</w:t>
            </w:r>
          </w:p>
        </w:tc>
        <w:tc>
          <w:tcPr>
            <w:tcW w:w="1182" w:type="dxa"/>
          </w:tcPr>
          <w:p w:rsidR="00A55C84" w:rsidRPr="00A55C84" w:rsidRDefault="00A55C84" w:rsidP="002625D7">
            <w:pPr>
              <w:spacing w:line="360" w:lineRule="auto"/>
              <w:jc w:val="center"/>
              <w:rPr>
                <w:sz w:val="28"/>
                <w:szCs w:val="28"/>
              </w:rPr>
            </w:pPr>
            <w:r w:rsidRPr="00A55C84">
              <w:rPr>
                <w:sz w:val="28"/>
                <w:szCs w:val="28"/>
              </w:rPr>
              <w:t>-</w:t>
            </w:r>
          </w:p>
        </w:tc>
        <w:tc>
          <w:tcPr>
            <w:tcW w:w="1418" w:type="dxa"/>
          </w:tcPr>
          <w:p w:rsidR="00A55C84" w:rsidRPr="00A55C84" w:rsidRDefault="00A55C84" w:rsidP="002625D7">
            <w:pPr>
              <w:spacing w:line="360" w:lineRule="auto"/>
              <w:jc w:val="center"/>
              <w:rPr>
                <w:sz w:val="28"/>
                <w:szCs w:val="28"/>
              </w:rPr>
            </w:pPr>
            <w:r w:rsidRPr="00A55C84">
              <w:rPr>
                <w:sz w:val="28"/>
                <w:szCs w:val="28"/>
              </w:rPr>
              <w:t>2000</w:t>
            </w:r>
          </w:p>
        </w:tc>
        <w:tc>
          <w:tcPr>
            <w:tcW w:w="1193" w:type="dxa"/>
          </w:tcPr>
          <w:p w:rsidR="00A55C84" w:rsidRPr="00A55C84" w:rsidRDefault="00A55C84" w:rsidP="002625D7">
            <w:pPr>
              <w:spacing w:line="360" w:lineRule="auto"/>
              <w:jc w:val="center"/>
              <w:rPr>
                <w:sz w:val="28"/>
                <w:szCs w:val="28"/>
              </w:rPr>
            </w:pPr>
            <w:r w:rsidRPr="00A55C84">
              <w:rPr>
                <w:sz w:val="28"/>
                <w:szCs w:val="28"/>
              </w:rPr>
              <w:t>2</w:t>
            </w:r>
          </w:p>
        </w:tc>
        <w:tc>
          <w:tcPr>
            <w:tcW w:w="1382" w:type="dxa"/>
          </w:tcPr>
          <w:p w:rsidR="00A55C84" w:rsidRPr="00A55C84" w:rsidRDefault="00A55C84" w:rsidP="002625D7">
            <w:pPr>
              <w:spacing w:line="360" w:lineRule="auto"/>
              <w:jc w:val="center"/>
              <w:rPr>
                <w:sz w:val="28"/>
                <w:szCs w:val="28"/>
              </w:rPr>
            </w:pPr>
            <w:r w:rsidRPr="00A55C84">
              <w:rPr>
                <w:sz w:val="28"/>
                <w:szCs w:val="28"/>
              </w:rPr>
              <w:t>2,5; 5</w:t>
            </w:r>
          </w:p>
        </w:tc>
        <w:tc>
          <w:tcPr>
            <w:tcW w:w="1006" w:type="dxa"/>
          </w:tcPr>
          <w:p w:rsidR="00A55C84" w:rsidRPr="00A55C84" w:rsidRDefault="00A55C84" w:rsidP="002625D7">
            <w:pPr>
              <w:spacing w:line="360" w:lineRule="auto"/>
              <w:jc w:val="center"/>
              <w:rPr>
                <w:sz w:val="28"/>
                <w:szCs w:val="28"/>
              </w:rPr>
            </w:pPr>
            <w:r w:rsidRPr="00A55C84">
              <w:rPr>
                <w:sz w:val="28"/>
                <w:szCs w:val="28"/>
              </w:rPr>
              <w:t>15…18</w:t>
            </w:r>
          </w:p>
        </w:tc>
        <w:tc>
          <w:tcPr>
            <w:tcW w:w="1305" w:type="dxa"/>
          </w:tcPr>
          <w:p w:rsidR="00A55C84" w:rsidRPr="00A55C84" w:rsidRDefault="00A55C84" w:rsidP="002625D7">
            <w:pPr>
              <w:spacing w:line="360" w:lineRule="auto"/>
              <w:jc w:val="center"/>
              <w:rPr>
                <w:sz w:val="28"/>
                <w:szCs w:val="28"/>
              </w:rPr>
            </w:pPr>
            <w:r w:rsidRPr="00A55C84">
              <w:rPr>
                <w:sz w:val="28"/>
                <w:szCs w:val="28"/>
              </w:rPr>
              <w:t>12,5; 20</w:t>
            </w:r>
          </w:p>
        </w:tc>
      </w:tr>
      <w:tr w:rsidR="00A55C84" w:rsidRPr="00A55C84" w:rsidTr="002625D7">
        <w:tc>
          <w:tcPr>
            <w:tcW w:w="1154" w:type="dxa"/>
            <w:vMerge/>
          </w:tcPr>
          <w:p w:rsidR="00A55C84" w:rsidRPr="00A55C84" w:rsidRDefault="00A55C84" w:rsidP="002625D7">
            <w:pPr>
              <w:spacing w:line="360" w:lineRule="auto"/>
              <w:jc w:val="center"/>
              <w:rPr>
                <w:sz w:val="28"/>
                <w:szCs w:val="28"/>
              </w:rPr>
            </w:pPr>
          </w:p>
        </w:tc>
        <w:tc>
          <w:tcPr>
            <w:tcW w:w="1168" w:type="dxa"/>
          </w:tcPr>
          <w:p w:rsidR="00A55C84" w:rsidRPr="00A55C84" w:rsidRDefault="00A55C84" w:rsidP="002625D7">
            <w:pPr>
              <w:spacing w:line="360" w:lineRule="auto"/>
              <w:jc w:val="center"/>
              <w:rPr>
                <w:sz w:val="28"/>
                <w:szCs w:val="28"/>
              </w:rPr>
            </w:pPr>
            <w:r w:rsidRPr="00A55C84">
              <w:rPr>
                <w:sz w:val="28"/>
                <w:szCs w:val="28"/>
              </w:rPr>
              <w:t>14000</w:t>
            </w:r>
          </w:p>
        </w:tc>
        <w:tc>
          <w:tcPr>
            <w:tcW w:w="1182" w:type="dxa"/>
          </w:tcPr>
          <w:p w:rsidR="00A55C84" w:rsidRPr="00A55C84" w:rsidRDefault="00A55C84" w:rsidP="002625D7">
            <w:pPr>
              <w:spacing w:line="360" w:lineRule="auto"/>
              <w:jc w:val="center"/>
              <w:rPr>
                <w:sz w:val="28"/>
                <w:szCs w:val="28"/>
              </w:rPr>
            </w:pPr>
            <w:r w:rsidRPr="00A55C84">
              <w:rPr>
                <w:sz w:val="28"/>
                <w:szCs w:val="28"/>
              </w:rPr>
              <w:t>5020</w:t>
            </w:r>
          </w:p>
        </w:tc>
        <w:tc>
          <w:tcPr>
            <w:tcW w:w="1418" w:type="dxa"/>
          </w:tcPr>
          <w:p w:rsidR="00A55C84" w:rsidRPr="00A55C84" w:rsidRDefault="00A55C84" w:rsidP="002625D7">
            <w:pPr>
              <w:spacing w:line="360" w:lineRule="auto"/>
              <w:jc w:val="center"/>
              <w:rPr>
                <w:sz w:val="28"/>
                <w:szCs w:val="28"/>
              </w:rPr>
            </w:pPr>
            <w:r w:rsidRPr="00A55C84">
              <w:rPr>
                <w:sz w:val="28"/>
                <w:szCs w:val="28"/>
              </w:rPr>
              <w:t>2400</w:t>
            </w:r>
          </w:p>
        </w:tc>
        <w:tc>
          <w:tcPr>
            <w:tcW w:w="1193" w:type="dxa"/>
          </w:tcPr>
          <w:p w:rsidR="00A55C84" w:rsidRPr="00A55C84" w:rsidRDefault="00A55C84" w:rsidP="002625D7">
            <w:pPr>
              <w:spacing w:line="360" w:lineRule="auto"/>
              <w:jc w:val="center"/>
              <w:rPr>
                <w:sz w:val="28"/>
                <w:szCs w:val="28"/>
              </w:rPr>
            </w:pPr>
            <w:r w:rsidRPr="00A55C84">
              <w:rPr>
                <w:sz w:val="28"/>
                <w:szCs w:val="28"/>
              </w:rPr>
              <w:t>2</w:t>
            </w:r>
          </w:p>
        </w:tc>
        <w:tc>
          <w:tcPr>
            <w:tcW w:w="1382" w:type="dxa"/>
          </w:tcPr>
          <w:p w:rsidR="00A55C84" w:rsidRPr="00A55C84" w:rsidRDefault="00A55C84" w:rsidP="002625D7">
            <w:pPr>
              <w:spacing w:line="360" w:lineRule="auto"/>
              <w:jc w:val="center"/>
              <w:rPr>
                <w:sz w:val="28"/>
                <w:szCs w:val="28"/>
              </w:rPr>
            </w:pPr>
            <w:r w:rsidRPr="00A55C84">
              <w:rPr>
                <w:sz w:val="28"/>
                <w:szCs w:val="28"/>
              </w:rPr>
              <w:t>2; 4</w:t>
            </w:r>
          </w:p>
        </w:tc>
        <w:tc>
          <w:tcPr>
            <w:tcW w:w="1006" w:type="dxa"/>
          </w:tcPr>
          <w:p w:rsidR="00A55C84" w:rsidRPr="00A55C84" w:rsidRDefault="00A55C84" w:rsidP="002625D7">
            <w:pPr>
              <w:spacing w:line="360" w:lineRule="auto"/>
              <w:jc w:val="center"/>
              <w:rPr>
                <w:sz w:val="28"/>
                <w:szCs w:val="28"/>
              </w:rPr>
            </w:pPr>
            <w:r w:rsidRPr="00A55C84">
              <w:rPr>
                <w:sz w:val="28"/>
                <w:szCs w:val="28"/>
              </w:rPr>
              <w:t>15</w:t>
            </w:r>
          </w:p>
        </w:tc>
        <w:tc>
          <w:tcPr>
            <w:tcW w:w="1305" w:type="dxa"/>
          </w:tcPr>
          <w:p w:rsidR="00A55C84" w:rsidRPr="00A55C84" w:rsidRDefault="00A55C84" w:rsidP="002625D7">
            <w:pPr>
              <w:spacing w:line="360" w:lineRule="auto"/>
              <w:jc w:val="center"/>
              <w:rPr>
                <w:sz w:val="28"/>
                <w:szCs w:val="28"/>
              </w:rPr>
            </w:pPr>
            <w:r w:rsidRPr="00A55C84">
              <w:rPr>
                <w:sz w:val="28"/>
                <w:szCs w:val="28"/>
              </w:rPr>
              <w:t>18; 28</w:t>
            </w:r>
          </w:p>
        </w:tc>
      </w:tr>
    </w:tbl>
    <w:p w:rsidR="00A55C84" w:rsidRPr="00A55C84" w:rsidRDefault="00A55C84" w:rsidP="00A55C84">
      <w:pPr>
        <w:spacing w:line="360" w:lineRule="auto"/>
        <w:ind w:firstLine="600"/>
        <w:jc w:val="center"/>
        <w:rPr>
          <w:sz w:val="28"/>
          <w:szCs w:val="28"/>
        </w:rPr>
      </w:pPr>
    </w:p>
    <w:p w:rsidR="00A55C84" w:rsidRPr="00A55C84" w:rsidRDefault="00A55C84" w:rsidP="00A55C84">
      <w:pPr>
        <w:spacing w:line="360" w:lineRule="auto"/>
        <w:ind w:firstLine="600"/>
        <w:jc w:val="both"/>
        <w:rPr>
          <w:sz w:val="28"/>
          <w:szCs w:val="28"/>
        </w:rPr>
      </w:pPr>
      <w:r w:rsidRPr="00A55C84">
        <w:rPr>
          <w:sz w:val="28"/>
          <w:szCs w:val="28"/>
        </w:rPr>
        <w:lastRenderedPageBreak/>
        <w:t xml:space="preserve"> </w:t>
      </w:r>
      <w:proofErr w:type="gramStart"/>
      <w:r w:rsidRPr="00A55C84">
        <w:rPr>
          <w:sz w:val="28"/>
          <w:szCs w:val="28"/>
        </w:rPr>
        <w:t>Кроме того эти классификаторы бы</w:t>
      </w:r>
      <w:r>
        <w:rPr>
          <w:sz w:val="28"/>
          <w:szCs w:val="28"/>
        </w:rPr>
        <w:t xml:space="preserve">вают с </w:t>
      </w:r>
      <w:proofErr w:type="spellStart"/>
      <w:r>
        <w:rPr>
          <w:sz w:val="28"/>
          <w:szCs w:val="28"/>
        </w:rPr>
        <w:t>непогруженной</w:t>
      </w:r>
      <w:proofErr w:type="spellEnd"/>
      <w:r>
        <w:rPr>
          <w:sz w:val="28"/>
          <w:szCs w:val="28"/>
        </w:rPr>
        <w:t xml:space="preserve"> спиралью ((КСН) и с </w:t>
      </w:r>
      <w:r w:rsidRPr="00A55C84">
        <w:rPr>
          <w:sz w:val="28"/>
          <w:szCs w:val="28"/>
        </w:rPr>
        <w:t>погруженной спиралью (КСП).</w:t>
      </w:r>
      <w:proofErr w:type="gramEnd"/>
      <w:r w:rsidRPr="00A55C84">
        <w:rPr>
          <w:sz w:val="28"/>
          <w:szCs w:val="28"/>
        </w:rPr>
        <w:t xml:space="preserve"> В классификаторах с </w:t>
      </w:r>
      <w:proofErr w:type="spellStart"/>
      <w:r w:rsidRPr="00A55C84">
        <w:rPr>
          <w:sz w:val="28"/>
          <w:szCs w:val="28"/>
        </w:rPr>
        <w:t>непогруженной</w:t>
      </w:r>
      <w:proofErr w:type="spellEnd"/>
      <w:r w:rsidRPr="00A55C84">
        <w:rPr>
          <w:sz w:val="28"/>
          <w:szCs w:val="28"/>
        </w:rPr>
        <w:t xml:space="preserve"> спиралью уровень сливного порога находится ниже уровня нижнего конца вала. Классификаторы такого типа применяются для получения в  сливе более крупного материала </w:t>
      </w:r>
      <w:proofErr w:type="gramStart"/>
      <w:r w:rsidRPr="00A55C84">
        <w:rPr>
          <w:sz w:val="28"/>
          <w:szCs w:val="28"/>
        </w:rPr>
        <w:t xml:space="preserve">( </w:t>
      </w:r>
      <w:proofErr w:type="gramEnd"/>
      <w:r w:rsidRPr="00A55C84">
        <w:rPr>
          <w:sz w:val="28"/>
          <w:szCs w:val="28"/>
        </w:rPr>
        <w:t xml:space="preserve">более </w:t>
      </w:r>
      <w:smartTag w:uri="urn:schemas-microsoft-com:office:smarttags" w:element="metricconverter">
        <w:smartTagPr>
          <w:attr w:name="ProductID" w:val="0,15 мм"/>
        </w:smartTagPr>
        <w:r w:rsidRPr="00A55C84">
          <w:rPr>
            <w:sz w:val="28"/>
            <w:szCs w:val="28"/>
          </w:rPr>
          <w:t>0,15 мм</w:t>
        </w:r>
      </w:smartTag>
      <w:r w:rsidRPr="00A55C84">
        <w:rPr>
          <w:sz w:val="28"/>
          <w:szCs w:val="28"/>
        </w:rPr>
        <w:t xml:space="preserve">). В классификаторах с погруженной спиралью вся спираль в нижней части классификатора расположена ниже уровня пульпы, поэтому верхняя зона осаждения находится в более спокойном потоке, что дает возможность получать в сливе тонкий материал крупностью менее </w:t>
      </w:r>
      <w:smartTag w:uri="urn:schemas-microsoft-com:office:smarttags" w:element="metricconverter">
        <w:smartTagPr>
          <w:attr w:name="ProductID" w:val="0,15 мм"/>
        </w:smartTagPr>
        <w:r w:rsidRPr="00A55C84">
          <w:rPr>
            <w:sz w:val="28"/>
            <w:szCs w:val="28"/>
          </w:rPr>
          <w:t>0,15 мм</w:t>
        </w:r>
      </w:smartTag>
      <w:r w:rsidRPr="00A55C84">
        <w:rPr>
          <w:sz w:val="28"/>
          <w:szCs w:val="28"/>
        </w:rPr>
        <w:t>.</w:t>
      </w:r>
    </w:p>
    <w:p w:rsidR="00A55C84" w:rsidRPr="00A55C84" w:rsidRDefault="00A55C84" w:rsidP="00A55C84">
      <w:pPr>
        <w:spacing w:line="360" w:lineRule="auto"/>
        <w:ind w:firstLine="600"/>
        <w:jc w:val="both"/>
        <w:rPr>
          <w:sz w:val="28"/>
          <w:szCs w:val="28"/>
        </w:rPr>
      </w:pPr>
      <w:r w:rsidRPr="00A55C84">
        <w:rPr>
          <w:sz w:val="28"/>
          <w:szCs w:val="28"/>
        </w:rPr>
        <w:t>Производительность спиральных классификаторов зависит от гранулометрического состава исходного материала, его плотности, плотности и крупности слива.</w:t>
      </w:r>
    </w:p>
    <w:p w:rsidR="00A55C84" w:rsidRPr="00A55C84" w:rsidRDefault="00A55C84" w:rsidP="00A55C84">
      <w:pPr>
        <w:spacing w:line="360" w:lineRule="auto"/>
        <w:ind w:firstLine="600"/>
        <w:jc w:val="both"/>
        <w:rPr>
          <w:sz w:val="28"/>
          <w:szCs w:val="28"/>
        </w:rPr>
      </w:pPr>
      <w:r w:rsidRPr="00A55C84">
        <w:rPr>
          <w:sz w:val="28"/>
          <w:szCs w:val="28"/>
        </w:rPr>
        <w:t>Производительность классификаторов  может определяться по эмпирическим формулам:</w:t>
      </w:r>
    </w:p>
    <w:p w:rsidR="00A55C84" w:rsidRPr="00A55C84" w:rsidRDefault="00A55C84" w:rsidP="00A55C84">
      <w:pPr>
        <w:spacing w:line="360" w:lineRule="auto"/>
        <w:ind w:firstLine="600"/>
        <w:jc w:val="both"/>
        <w:rPr>
          <w:sz w:val="28"/>
          <w:szCs w:val="28"/>
        </w:rPr>
      </w:pPr>
      <w:r w:rsidRPr="00A55C84">
        <w:rPr>
          <w:sz w:val="28"/>
          <w:szCs w:val="28"/>
        </w:rPr>
        <w:t>по сливу</w:t>
      </w:r>
    </w:p>
    <w:p w:rsidR="00A55C84" w:rsidRPr="00A55C84" w:rsidRDefault="00A55C84" w:rsidP="00A55C84">
      <w:pPr>
        <w:spacing w:line="360" w:lineRule="auto"/>
        <w:ind w:firstLine="600"/>
        <w:jc w:val="both"/>
        <w:rPr>
          <w:sz w:val="28"/>
          <w:szCs w:val="28"/>
        </w:rPr>
      </w:pPr>
      <w:r w:rsidRPr="00A55C84">
        <w:rPr>
          <w:i/>
          <w:sz w:val="28"/>
          <w:szCs w:val="28"/>
        </w:rPr>
        <w:t xml:space="preserve">                                        </w:t>
      </w:r>
      <w:r w:rsidRPr="00A55C84">
        <w:rPr>
          <w:i/>
          <w:sz w:val="28"/>
          <w:szCs w:val="28"/>
          <w:lang w:val="en-US"/>
        </w:rPr>
        <w:t>Q</w:t>
      </w:r>
      <w:r w:rsidRPr="00A55C84">
        <w:rPr>
          <w:i/>
          <w:sz w:val="28"/>
          <w:szCs w:val="28"/>
          <w:vertAlign w:val="subscript"/>
          <w:lang w:val="en-US"/>
        </w:rPr>
        <w:t>c</w:t>
      </w:r>
      <w:r w:rsidRPr="00A55C84">
        <w:rPr>
          <w:i/>
          <w:sz w:val="28"/>
          <w:szCs w:val="28"/>
        </w:rPr>
        <w:t xml:space="preserve"> = </w:t>
      </w:r>
      <w:smartTag w:uri="urn:schemas-microsoft-com:office:smarttags" w:element="metricconverter">
        <w:smartTagPr>
          <w:attr w:name="ProductID" w:val="4,56 m"/>
        </w:smartTagPr>
        <w:r w:rsidRPr="00A55C84">
          <w:rPr>
            <w:i/>
            <w:sz w:val="28"/>
            <w:szCs w:val="28"/>
          </w:rPr>
          <w:t>4</w:t>
        </w:r>
        <w:proofErr w:type="gramStart"/>
        <w:r w:rsidRPr="00A55C84">
          <w:rPr>
            <w:i/>
            <w:sz w:val="28"/>
            <w:szCs w:val="28"/>
          </w:rPr>
          <w:t>,56</w:t>
        </w:r>
        <w:proofErr w:type="gramEnd"/>
        <w:r w:rsidRPr="00A55C84">
          <w:rPr>
            <w:i/>
            <w:sz w:val="28"/>
            <w:szCs w:val="28"/>
          </w:rPr>
          <w:t xml:space="preserve"> </w:t>
        </w:r>
        <w:r w:rsidRPr="00A55C84">
          <w:rPr>
            <w:i/>
            <w:sz w:val="28"/>
            <w:szCs w:val="28"/>
            <w:lang w:val="en-US"/>
          </w:rPr>
          <w:t>m</w:t>
        </w:r>
      </w:smartTag>
      <w:r w:rsidRPr="00A55C84">
        <w:rPr>
          <w:i/>
          <w:sz w:val="28"/>
          <w:szCs w:val="28"/>
        </w:rPr>
        <w:t xml:space="preserve"> </w:t>
      </w:r>
      <w:r w:rsidRPr="00A55C84">
        <w:rPr>
          <w:i/>
          <w:sz w:val="28"/>
          <w:szCs w:val="28"/>
          <w:lang w:val="en-US"/>
        </w:rPr>
        <w:t>D</w:t>
      </w:r>
      <w:r w:rsidRPr="00A55C84">
        <w:rPr>
          <w:i/>
          <w:sz w:val="28"/>
          <w:szCs w:val="28"/>
          <w:vertAlign w:val="superscript"/>
        </w:rPr>
        <w:t>1,765</w:t>
      </w:r>
      <w:r w:rsidRPr="00A55C84">
        <w:rPr>
          <w:i/>
          <w:sz w:val="28"/>
          <w:szCs w:val="28"/>
        </w:rPr>
        <w:t xml:space="preserve"> </w:t>
      </w:r>
      <w:proofErr w:type="spellStart"/>
      <w:r w:rsidRPr="00A55C84">
        <w:rPr>
          <w:i/>
          <w:sz w:val="28"/>
          <w:szCs w:val="28"/>
          <w:lang w:val="en-US"/>
        </w:rPr>
        <w:t>K</w:t>
      </w:r>
      <w:r w:rsidRPr="00A55C84">
        <w:rPr>
          <w:i/>
          <w:sz w:val="28"/>
          <w:szCs w:val="28"/>
          <w:vertAlign w:val="subscript"/>
          <w:lang w:val="en-US"/>
        </w:rPr>
        <w:t>β</w:t>
      </w:r>
      <w:proofErr w:type="spellEnd"/>
      <w:r w:rsidRPr="00A55C84">
        <w:rPr>
          <w:i/>
          <w:sz w:val="28"/>
          <w:szCs w:val="28"/>
        </w:rPr>
        <w:t xml:space="preserve"> </w:t>
      </w:r>
      <w:proofErr w:type="spellStart"/>
      <w:r w:rsidRPr="00A55C84">
        <w:rPr>
          <w:i/>
          <w:sz w:val="28"/>
          <w:szCs w:val="28"/>
          <w:lang w:val="en-US"/>
        </w:rPr>
        <w:t>K</w:t>
      </w:r>
      <w:r w:rsidRPr="00A55C84">
        <w:rPr>
          <w:i/>
          <w:sz w:val="28"/>
          <w:szCs w:val="28"/>
          <w:vertAlign w:val="subscript"/>
          <w:lang w:val="en-US"/>
        </w:rPr>
        <w:t>ρ</w:t>
      </w:r>
      <w:proofErr w:type="spellEnd"/>
      <w:r w:rsidRPr="00A55C84">
        <w:rPr>
          <w:i/>
          <w:sz w:val="28"/>
          <w:szCs w:val="28"/>
        </w:rPr>
        <w:t xml:space="preserve"> </w:t>
      </w:r>
      <w:proofErr w:type="spellStart"/>
      <w:r w:rsidRPr="00A55C84">
        <w:rPr>
          <w:i/>
          <w:sz w:val="28"/>
          <w:szCs w:val="28"/>
          <w:lang w:val="en-US"/>
        </w:rPr>
        <w:t>K</w:t>
      </w:r>
      <w:r w:rsidRPr="00A55C84">
        <w:rPr>
          <w:i/>
          <w:sz w:val="28"/>
          <w:szCs w:val="28"/>
          <w:vertAlign w:val="subscript"/>
          <w:lang w:val="en-US"/>
        </w:rPr>
        <w:t>c</w:t>
      </w:r>
      <w:proofErr w:type="spellEnd"/>
      <w:r w:rsidRPr="00A55C84">
        <w:rPr>
          <w:i/>
          <w:sz w:val="28"/>
          <w:szCs w:val="28"/>
        </w:rPr>
        <w:t xml:space="preserve"> </w:t>
      </w:r>
      <w:proofErr w:type="spellStart"/>
      <w:r w:rsidRPr="00A55C84">
        <w:rPr>
          <w:i/>
          <w:sz w:val="28"/>
          <w:szCs w:val="28"/>
          <w:lang w:val="en-US"/>
        </w:rPr>
        <w:t>K</w:t>
      </w:r>
      <w:r w:rsidRPr="00A55C84">
        <w:rPr>
          <w:i/>
          <w:sz w:val="28"/>
          <w:szCs w:val="28"/>
          <w:vertAlign w:val="subscript"/>
          <w:lang w:val="en-US"/>
        </w:rPr>
        <w:t>α</w:t>
      </w:r>
      <w:proofErr w:type="spellEnd"/>
      <w:r w:rsidRPr="00A55C84">
        <w:rPr>
          <w:i/>
          <w:sz w:val="28"/>
          <w:szCs w:val="28"/>
        </w:rPr>
        <w:t xml:space="preserve"> , т/ч,</w:t>
      </w:r>
      <w:r w:rsidRPr="00A55C84">
        <w:rPr>
          <w:sz w:val="28"/>
          <w:szCs w:val="28"/>
        </w:rPr>
        <w:t xml:space="preserve">                                 </w:t>
      </w:r>
      <w:r>
        <w:rPr>
          <w:sz w:val="28"/>
          <w:szCs w:val="28"/>
        </w:rPr>
        <w:t xml:space="preserve">  </w:t>
      </w:r>
    </w:p>
    <w:p w:rsidR="00A55C84" w:rsidRPr="00A55C84" w:rsidRDefault="00A55C84" w:rsidP="00A55C84">
      <w:pPr>
        <w:spacing w:line="360" w:lineRule="auto"/>
        <w:ind w:firstLine="600"/>
        <w:jc w:val="both"/>
        <w:rPr>
          <w:sz w:val="28"/>
          <w:szCs w:val="28"/>
        </w:rPr>
      </w:pPr>
      <w:r w:rsidRPr="00A55C84">
        <w:rPr>
          <w:sz w:val="28"/>
          <w:szCs w:val="28"/>
        </w:rPr>
        <w:t>по пескам</w:t>
      </w:r>
    </w:p>
    <w:p w:rsidR="00A55C84" w:rsidRPr="00A55C84" w:rsidRDefault="00A55C84" w:rsidP="00A55C84">
      <w:pPr>
        <w:spacing w:line="360" w:lineRule="auto"/>
        <w:ind w:firstLine="600"/>
        <w:jc w:val="both"/>
        <w:rPr>
          <w:sz w:val="28"/>
          <w:szCs w:val="28"/>
        </w:rPr>
      </w:pPr>
      <w:r w:rsidRPr="00A55C84">
        <w:rPr>
          <w:i/>
          <w:sz w:val="28"/>
          <w:szCs w:val="28"/>
        </w:rPr>
        <w:t xml:space="preserve">                                        </w:t>
      </w:r>
      <w:r w:rsidRPr="00A55C84">
        <w:rPr>
          <w:i/>
          <w:sz w:val="28"/>
          <w:szCs w:val="28"/>
          <w:lang w:val="en-US"/>
        </w:rPr>
        <w:t>Q</w:t>
      </w:r>
      <w:proofErr w:type="spellStart"/>
      <w:r w:rsidRPr="00A55C84">
        <w:rPr>
          <w:i/>
          <w:sz w:val="28"/>
          <w:szCs w:val="28"/>
          <w:vertAlign w:val="subscript"/>
        </w:rPr>
        <w:t>п</w:t>
      </w:r>
      <w:proofErr w:type="spellEnd"/>
      <w:r w:rsidRPr="00A55C84">
        <w:rPr>
          <w:i/>
          <w:sz w:val="28"/>
          <w:szCs w:val="28"/>
        </w:rPr>
        <w:t xml:space="preserve"> = </w:t>
      </w:r>
      <w:smartTag w:uri="urn:schemas-microsoft-com:office:smarttags" w:element="metricconverter">
        <w:smartTagPr>
          <w:attr w:name="ProductID" w:val="5,45 m"/>
        </w:smartTagPr>
        <w:r w:rsidRPr="00A55C84">
          <w:rPr>
            <w:i/>
            <w:sz w:val="28"/>
            <w:szCs w:val="28"/>
          </w:rPr>
          <w:t>5</w:t>
        </w:r>
        <w:proofErr w:type="gramStart"/>
        <w:r w:rsidRPr="00A55C84">
          <w:rPr>
            <w:i/>
            <w:sz w:val="28"/>
            <w:szCs w:val="28"/>
          </w:rPr>
          <w:t>,45</w:t>
        </w:r>
        <w:proofErr w:type="gramEnd"/>
        <w:r w:rsidRPr="00A55C84">
          <w:rPr>
            <w:i/>
            <w:sz w:val="28"/>
            <w:szCs w:val="28"/>
          </w:rPr>
          <w:t xml:space="preserve"> </w:t>
        </w:r>
        <w:r w:rsidRPr="00A55C84">
          <w:rPr>
            <w:i/>
            <w:sz w:val="28"/>
            <w:szCs w:val="28"/>
            <w:lang w:val="en-US"/>
          </w:rPr>
          <w:t>m</w:t>
        </w:r>
      </w:smartTag>
      <w:r w:rsidRPr="00A55C84">
        <w:rPr>
          <w:i/>
          <w:sz w:val="28"/>
          <w:szCs w:val="28"/>
        </w:rPr>
        <w:t xml:space="preserve"> </w:t>
      </w:r>
      <w:r w:rsidRPr="00A55C84">
        <w:rPr>
          <w:i/>
          <w:sz w:val="28"/>
          <w:szCs w:val="28"/>
          <w:lang w:val="en-US"/>
        </w:rPr>
        <w:t>D</w:t>
      </w:r>
      <w:r w:rsidRPr="00A55C84">
        <w:rPr>
          <w:i/>
          <w:sz w:val="28"/>
          <w:szCs w:val="28"/>
          <w:vertAlign w:val="superscript"/>
        </w:rPr>
        <w:t>3</w:t>
      </w:r>
      <w:r w:rsidRPr="00A55C84">
        <w:rPr>
          <w:i/>
          <w:sz w:val="28"/>
          <w:szCs w:val="28"/>
        </w:rPr>
        <w:t xml:space="preserve"> </w:t>
      </w:r>
      <w:r w:rsidRPr="00A55C84">
        <w:rPr>
          <w:i/>
          <w:sz w:val="28"/>
          <w:szCs w:val="28"/>
          <w:lang w:val="en-US"/>
        </w:rPr>
        <w:t>n</w:t>
      </w:r>
      <w:r w:rsidRPr="00A55C84">
        <w:rPr>
          <w:i/>
          <w:sz w:val="28"/>
          <w:szCs w:val="28"/>
        </w:rPr>
        <w:t xml:space="preserve"> </w:t>
      </w:r>
      <w:proofErr w:type="spellStart"/>
      <w:r w:rsidRPr="00A55C84">
        <w:rPr>
          <w:i/>
          <w:sz w:val="28"/>
          <w:szCs w:val="28"/>
          <w:lang w:val="en-US"/>
        </w:rPr>
        <w:t>K</w:t>
      </w:r>
      <w:r w:rsidRPr="00A55C84">
        <w:rPr>
          <w:i/>
          <w:sz w:val="28"/>
          <w:szCs w:val="28"/>
          <w:vertAlign w:val="subscript"/>
          <w:lang w:val="en-US"/>
        </w:rPr>
        <w:t>β</w:t>
      </w:r>
      <w:proofErr w:type="spellEnd"/>
      <w:r w:rsidRPr="00A55C84">
        <w:rPr>
          <w:i/>
          <w:sz w:val="28"/>
          <w:szCs w:val="28"/>
        </w:rPr>
        <w:t xml:space="preserve">  </w:t>
      </w:r>
      <w:proofErr w:type="spellStart"/>
      <w:r w:rsidRPr="00A55C84">
        <w:rPr>
          <w:i/>
          <w:sz w:val="28"/>
          <w:szCs w:val="28"/>
          <w:lang w:val="en-US"/>
        </w:rPr>
        <w:t>K</w:t>
      </w:r>
      <w:r w:rsidRPr="00A55C84">
        <w:rPr>
          <w:i/>
          <w:sz w:val="28"/>
          <w:szCs w:val="28"/>
          <w:vertAlign w:val="subscript"/>
          <w:lang w:val="en-US"/>
        </w:rPr>
        <w:t>β</w:t>
      </w:r>
      <w:proofErr w:type="spellEnd"/>
      <w:r w:rsidRPr="00A55C84">
        <w:rPr>
          <w:i/>
          <w:sz w:val="28"/>
          <w:szCs w:val="28"/>
        </w:rPr>
        <w:t>, т/ч</w:t>
      </w:r>
      <w:r w:rsidRPr="00A55C84">
        <w:rPr>
          <w:sz w:val="28"/>
          <w:szCs w:val="28"/>
        </w:rPr>
        <w:t xml:space="preserve">                   </w:t>
      </w:r>
      <w:r>
        <w:rPr>
          <w:sz w:val="28"/>
          <w:szCs w:val="28"/>
        </w:rPr>
        <w:t xml:space="preserve">                             </w:t>
      </w:r>
    </w:p>
    <w:p w:rsidR="00A55C84" w:rsidRPr="00A55C84" w:rsidRDefault="00A55C84" w:rsidP="00A55C84">
      <w:pPr>
        <w:spacing w:line="360" w:lineRule="auto"/>
        <w:ind w:firstLine="600"/>
        <w:jc w:val="both"/>
        <w:rPr>
          <w:sz w:val="28"/>
          <w:szCs w:val="28"/>
        </w:rPr>
      </w:pPr>
      <w:r w:rsidRPr="00A55C84">
        <w:rPr>
          <w:sz w:val="28"/>
          <w:szCs w:val="28"/>
        </w:rPr>
        <w:t xml:space="preserve">где </w:t>
      </w:r>
      <w:r w:rsidRPr="00A55C84">
        <w:rPr>
          <w:i/>
          <w:sz w:val="28"/>
          <w:szCs w:val="28"/>
          <w:lang w:val="en-US"/>
        </w:rPr>
        <w:t>D</w:t>
      </w:r>
      <w:r w:rsidRPr="00A55C84">
        <w:rPr>
          <w:sz w:val="28"/>
          <w:szCs w:val="28"/>
        </w:rPr>
        <w:t xml:space="preserve"> – диаметр спирали, </w:t>
      </w:r>
      <w:proofErr w:type="gramStart"/>
      <w:r w:rsidRPr="00A55C84">
        <w:rPr>
          <w:sz w:val="28"/>
          <w:szCs w:val="28"/>
        </w:rPr>
        <w:t>м</w:t>
      </w:r>
      <w:proofErr w:type="gramEnd"/>
      <w:r w:rsidRPr="00A55C84">
        <w:rPr>
          <w:sz w:val="28"/>
          <w:szCs w:val="28"/>
        </w:rPr>
        <w:t>;</w:t>
      </w:r>
    </w:p>
    <w:p w:rsidR="00A55C84" w:rsidRPr="00A55C84" w:rsidRDefault="00A55C84" w:rsidP="00A55C84">
      <w:pPr>
        <w:spacing w:line="360" w:lineRule="auto"/>
        <w:ind w:firstLine="600"/>
        <w:jc w:val="both"/>
        <w:rPr>
          <w:sz w:val="28"/>
          <w:szCs w:val="28"/>
        </w:rPr>
      </w:pPr>
      <w:r w:rsidRPr="00A55C84">
        <w:rPr>
          <w:sz w:val="28"/>
          <w:szCs w:val="28"/>
        </w:rPr>
        <w:t xml:space="preserve">      </w:t>
      </w:r>
      <w:r w:rsidRPr="00A55C84">
        <w:rPr>
          <w:i/>
          <w:sz w:val="28"/>
          <w:szCs w:val="28"/>
        </w:rPr>
        <w:t xml:space="preserve"> </w:t>
      </w:r>
      <w:r w:rsidRPr="00A55C84">
        <w:rPr>
          <w:i/>
          <w:sz w:val="28"/>
          <w:szCs w:val="28"/>
          <w:lang w:val="en-US"/>
        </w:rPr>
        <w:t>m</w:t>
      </w:r>
      <w:r w:rsidRPr="00A55C84">
        <w:rPr>
          <w:sz w:val="28"/>
          <w:szCs w:val="28"/>
        </w:rPr>
        <w:t xml:space="preserve"> – </w:t>
      </w:r>
      <w:proofErr w:type="gramStart"/>
      <w:r w:rsidRPr="00A55C84">
        <w:rPr>
          <w:sz w:val="28"/>
          <w:szCs w:val="28"/>
        </w:rPr>
        <w:t>число</w:t>
      </w:r>
      <w:proofErr w:type="gramEnd"/>
      <w:r w:rsidRPr="00A55C84">
        <w:rPr>
          <w:sz w:val="28"/>
          <w:szCs w:val="28"/>
        </w:rPr>
        <w:t xml:space="preserve"> спиралей;</w:t>
      </w:r>
    </w:p>
    <w:p w:rsidR="00A55C84" w:rsidRPr="00A55C84" w:rsidRDefault="00A55C84" w:rsidP="00A55C84">
      <w:pPr>
        <w:spacing w:line="360" w:lineRule="auto"/>
        <w:ind w:firstLine="600"/>
        <w:jc w:val="both"/>
        <w:rPr>
          <w:sz w:val="28"/>
          <w:szCs w:val="28"/>
        </w:rPr>
      </w:pPr>
      <w:r w:rsidRPr="00A55C84">
        <w:rPr>
          <w:sz w:val="28"/>
          <w:szCs w:val="28"/>
        </w:rPr>
        <w:t xml:space="preserve">       </w:t>
      </w:r>
      <w:proofErr w:type="gramStart"/>
      <w:r w:rsidRPr="00A55C84">
        <w:rPr>
          <w:i/>
          <w:sz w:val="28"/>
          <w:szCs w:val="28"/>
          <w:lang w:val="en-US"/>
        </w:rPr>
        <w:t>n</w:t>
      </w:r>
      <w:r w:rsidRPr="00A55C84">
        <w:rPr>
          <w:sz w:val="28"/>
          <w:szCs w:val="28"/>
        </w:rPr>
        <w:t xml:space="preserve">  -</w:t>
      </w:r>
      <w:proofErr w:type="gramEnd"/>
      <w:r w:rsidRPr="00A55C84">
        <w:rPr>
          <w:sz w:val="28"/>
          <w:szCs w:val="28"/>
        </w:rPr>
        <w:t xml:space="preserve"> частота вращения спирали, мин</w:t>
      </w:r>
      <w:r w:rsidRPr="00A55C84">
        <w:rPr>
          <w:sz w:val="28"/>
          <w:szCs w:val="28"/>
          <w:vertAlign w:val="superscript"/>
        </w:rPr>
        <w:t>-1</w:t>
      </w:r>
      <w:r w:rsidRPr="00A55C84">
        <w:rPr>
          <w:sz w:val="28"/>
          <w:szCs w:val="28"/>
        </w:rPr>
        <w:t>;</w:t>
      </w:r>
    </w:p>
    <w:p w:rsidR="00A55C84" w:rsidRPr="00A55C84" w:rsidRDefault="00A55C84" w:rsidP="00A55C84">
      <w:pPr>
        <w:spacing w:line="360" w:lineRule="auto"/>
        <w:ind w:firstLine="600"/>
        <w:jc w:val="both"/>
        <w:rPr>
          <w:sz w:val="28"/>
          <w:szCs w:val="28"/>
        </w:rPr>
      </w:pPr>
      <w:r w:rsidRPr="00A55C84">
        <w:rPr>
          <w:sz w:val="28"/>
          <w:szCs w:val="28"/>
        </w:rPr>
        <w:t xml:space="preserve">       </w:t>
      </w:r>
      <w:proofErr w:type="spellStart"/>
      <w:r w:rsidRPr="00A55C84">
        <w:rPr>
          <w:i/>
          <w:sz w:val="28"/>
          <w:szCs w:val="28"/>
          <w:lang w:val="en-US"/>
        </w:rPr>
        <w:t>K</w:t>
      </w:r>
      <w:r w:rsidRPr="00A55C84">
        <w:rPr>
          <w:i/>
          <w:sz w:val="28"/>
          <w:szCs w:val="28"/>
          <w:vertAlign w:val="subscript"/>
          <w:lang w:val="en-US"/>
        </w:rPr>
        <w:t>β</w:t>
      </w:r>
      <w:proofErr w:type="spellEnd"/>
      <w:r w:rsidRPr="00A55C84">
        <w:rPr>
          <w:i/>
          <w:sz w:val="28"/>
          <w:szCs w:val="28"/>
          <w:vertAlign w:val="subscript"/>
        </w:rPr>
        <w:t xml:space="preserve"> </w:t>
      </w:r>
      <w:r w:rsidRPr="00A55C84">
        <w:rPr>
          <w:i/>
          <w:sz w:val="28"/>
          <w:szCs w:val="28"/>
        </w:rPr>
        <w:t xml:space="preserve">, </w:t>
      </w:r>
      <w:proofErr w:type="spellStart"/>
      <w:r w:rsidRPr="00A55C84">
        <w:rPr>
          <w:i/>
          <w:sz w:val="28"/>
          <w:szCs w:val="28"/>
          <w:lang w:val="en-US"/>
        </w:rPr>
        <w:t>K</w:t>
      </w:r>
      <w:r w:rsidRPr="00A55C84">
        <w:rPr>
          <w:i/>
          <w:sz w:val="28"/>
          <w:szCs w:val="28"/>
          <w:vertAlign w:val="subscript"/>
          <w:lang w:val="en-US"/>
        </w:rPr>
        <w:t>ρ</w:t>
      </w:r>
      <w:proofErr w:type="spellEnd"/>
      <w:r w:rsidRPr="00A55C84">
        <w:rPr>
          <w:i/>
          <w:sz w:val="28"/>
          <w:szCs w:val="28"/>
        </w:rPr>
        <w:t xml:space="preserve">, </w:t>
      </w:r>
      <w:proofErr w:type="spellStart"/>
      <w:r w:rsidRPr="00A55C84">
        <w:rPr>
          <w:i/>
          <w:sz w:val="28"/>
          <w:szCs w:val="28"/>
          <w:lang w:val="en-US"/>
        </w:rPr>
        <w:t>K</w:t>
      </w:r>
      <w:r w:rsidRPr="00A55C84">
        <w:rPr>
          <w:i/>
          <w:sz w:val="28"/>
          <w:szCs w:val="28"/>
          <w:vertAlign w:val="subscript"/>
          <w:lang w:val="en-US"/>
        </w:rPr>
        <w:t>c</w:t>
      </w:r>
      <w:proofErr w:type="spellEnd"/>
      <w:r w:rsidRPr="00A55C84">
        <w:rPr>
          <w:i/>
          <w:sz w:val="28"/>
          <w:szCs w:val="28"/>
        </w:rPr>
        <w:t xml:space="preserve"> и </w:t>
      </w:r>
      <w:proofErr w:type="spellStart"/>
      <w:r w:rsidRPr="00A55C84">
        <w:rPr>
          <w:i/>
          <w:sz w:val="28"/>
          <w:szCs w:val="28"/>
          <w:lang w:val="en-US"/>
        </w:rPr>
        <w:t>K</w:t>
      </w:r>
      <w:r w:rsidRPr="00A55C84">
        <w:rPr>
          <w:i/>
          <w:sz w:val="28"/>
          <w:szCs w:val="28"/>
          <w:vertAlign w:val="subscript"/>
          <w:lang w:val="en-US"/>
        </w:rPr>
        <w:t>α</w:t>
      </w:r>
      <w:proofErr w:type="spellEnd"/>
      <w:r w:rsidRPr="00A55C84">
        <w:rPr>
          <w:sz w:val="28"/>
          <w:szCs w:val="28"/>
        </w:rPr>
        <w:t xml:space="preserve"> – коэффициенты, учитывающие крупность слива (0,46 – 1,95), плотность руды </w:t>
      </w:r>
      <w:r w:rsidRPr="00A55C84">
        <w:rPr>
          <w:i/>
          <w:sz w:val="28"/>
          <w:szCs w:val="28"/>
        </w:rPr>
        <w:t>( ρ/2,7</w:t>
      </w:r>
      <w:r w:rsidRPr="00A55C84">
        <w:rPr>
          <w:sz w:val="28"/>
          <w:szCs w:val="28"/>
        </w:rPr>
        <w:t>), разжижение слива (1,9-1,0), угол наклона корыта (1,12-0,94).</w:t>
      </w:r>
    </w:p>
    <w:p w:rsidR="00A55C84" w:rsidRPr="00A55C84" w:rsidRDefault="00A55C84" w:rsidP="00A55C84">
      <w:pPr>
        <w:spacing w:line="360" w:lineRule="auto"/>
        <w:ind w:firstLine="600"/>
        <w:jc w:val="both"/>
        <w:rPr>
          <w:sz w:val="28"/>
          <w:szCs w:val="28"/>
        </w:rPr>
      </w:pPr>
      <w:r w:rsidRPr="00A55C84">
        <w:rPr>
          <w:sz w:val="28"/>
          <w:szCs w:val="28"/>
        </w:rPr>
        <w:t xml:space="preserve">Типоразмер классификатора  </w:t>
      </w:r>
      <w:r>
        <w:rPr>
          <w:sz w:val="28"/>
          <w:szCs w:val="28"/>
        </w:rPr>
        <w:t>выбирается по производительности</w:t>
      </w:r>
      <w:r w:rsidRPr="00A55C84">
        <w:rPr>
          <w:sz w:val="28"/>
          <w:szCs w:val="28"/>
        </w:rPr>
        <w:t xml:space="preserve"> по сливу и пескам.</w:t>
      </w:r>
    </w:p>
    <w:p w:rsidR="00A55C84" w:rsidRPr="00A55C84" w:rsidRDefault="00A55C84" w:rsidP="00A55C84">
      <w:pPr>
        <w:spacing w:line="360" w:lineRule="auto"/>
        <w:ind w:firstLine="600"/>
        <w:jc w:val="both"/>
        <w:rPr>
          <w:sz w:val="28"/>
          <w:szCs w:val="28"/>
        </w:rPr>
      </w:pPr>
      <w:r w:rsidRPr="00A55C84">
        <w:rPr>
          <w:sz w:val="28"/>
          <w:szCs w:val="28"/>
        </w:rPr>
        <w:t xml:space="preserve">Спиральные классификаторы обладают существенным недостатком – большой площадью, </w:t>
      </w:r>
      <w:proofErr w:type="gramStart"/>
      <w:r w:rsidRPr="00A55C84">
        <w:rPr>
          <w:sz w:val="28"/>
          <w:szCs w:val="28"/>
        </w:rPr>
        <w:t>занимаемую</w:t>
      </w:r>
      <w:proofErr w:type="gramEnd"/>
      <w:r w:rsidRPr="00A55C84">
        <w:rPr>
          <w:sz w:val="28"/>
          <w:szCs w:val="28"/>
        </w:rPr>
        <w:t xml:space="preserve"> ими в отделении измельчения. Их установка увеличивает площадь этого отделения в 1,5…2 раза, что значительно повышает капитальные затраты на строительство отделения.</w:t>
      </w:r>
    </w:p>
    <w:p w:rsidR="00A55C84" w:rsidRPr="00A55C84" w:rsidRDefault="00A55C84" w:rsidP="00A55C84">
      <w:pPr>
        <w:spacing w:line="360" w:lineRule="auto"/>
        <w:ind w:firstLine="600"/>
        <w:jc w:val="both"/>
        <w:rPr>
          <w:sz w:val="28"/>
          <w:szCs w:val="28"/>
        </w:rPr>
      </w:pPr>
      <w:r w:rsidRPr="00A55C84">
        <w:rPr>
          <w:sz w:val="28"/>
          <w:szCs w:val="28"/>
        </w:rPr>
        <w:lastRenderedPageBreak/>
        <w:t xml:space="preserve">Поэтому механические классификаторы, применяемые для классификации материала по крупности, повсеместно заменяются </w:t>
      </w:r>
      <w:r w:rsidRPr="00A55C84">
        <w:rPr>
          <w:b/>
          <w:i/>
          <w:sz w:val="28"/>
          <w:szCs w:val="28"/>
        </w:rPr>
        <w:t>гидроциклонами.</w:t>
      </w:r>
    </w:p>
    <w:p w:rsidR="00A55C84" w:rsidRPr="00A55C84" w:rsidRDefault="00A55C84" w:rsidP="00A55C84">
      <w:pPr>
        <w:spacing w:line="360" w:lineRule="auto"/>
        <w:ind w:firstLine="600"/>
        <w:jc w:val="both"/>
        <w:rPr>
          <w:sz w:val="28"/>
          <w:szCs w:val="28"/>
        </w:rPr>
      </w:pPr>
      <w:r w:rsidRPr="00A55C84">
        <w:rPr>
          <w:sz w:val="28"/>
          <w:szCs w:val="28"/>
        </w:rPr>
        <w:t xml:space="preserve">Гидроциклоны заняли прочное место среди аппаратов для классификации тонкоизмельченных материалов по крупности. В гидроциклонах процесс классификации значительно ускоряется за счет центробежной силы, создаваемой при вращении пульпы в гидроциклоне. В практике обогащения гидроциклоны </w:t>
      </w:r>
      <w:proofErr w:type="gramStart"/>
      <w:r w:rsidRPr="00A55C84">
        <w:rPr>
          <w:sz w:val="28"/>
          <w:szCs w:val="28"/>
        </w:rPr>
        <w:t>применяются</w:t>
      </w:r>
      <w:proofErr w:type="gramEnd"/>
      <w:r w:rsidRPr="00A55C84">
        <w:rPr>
          <w:sz w:val="28"/>
          <w:szCs w:val="28"/>
        </w:rPr>
        <w:t xml:space="preserve"> прежде всего при классификации измельченных материалов, иногда для </w:t>
      </w:r>
      <w:proofErr w:type="spellStart"/>
      <w:r w:rsidRPr="00A55C84">
        <w:rPr>
          <w:sz w:val="28"/>
          <w:szCs w:val="28"/>
        </w:rPr>
        <w:t>обесшламливания</w:t>
      </w:r>
      <w:proofErr w:type="spellEnd"/>
      <w:r w:rsidRPr="00A55C84">
        <w:rPr>
          <w:sz w:val="28"/>
          <w:szCs w:val="28"/>
        </w:rPr>
        <w:t xml:space="preserve"> и обезвоживания, а также для обогащения некоторых типов руд в тяжелых суспензиях.</w:t>
      </w:r>
    </w:p>
    <w:p w:rsidR="00A55C84" w:rsidRPr="00A55C84" w:rsidRDefault="001226FF" w:rsidP="00A55C84">
      <w:pPr>
        <w:spacing w:line="360" w:lineRule="auto"/>
        <w:ind w:firstLine="600"/>
        <w:jc w:val="both"/>
        <w:rPr>
          <w:sz w:val="28"/>
          <w:szCs w:val="28"/>
        </w:rPr>
      </w:pPr>
      <w:r>
        <w:rPr>
          <w:sz w:val="28"/>
          <w:szCs w:val="28"/>
        </w:rPr>
        <w:t xml:space="preserve"> Гидроциклон </w:t>
      </w:r>
      <w:proofErr w:type="gramStart"/>
      <w:r>
        <w:rPr>
          <w:sz w:val="28"/>
          <w:szCs w:val="28"/>
        </w:rPr>
        <w:t xml:space="preserve">( </w:t>
      </w:r>
      <w:proofErr w:type="gramEnd"/>
      <w:r>
        <w:rPr>
          <w:sz w:val="28"/>
          <w:szCs w:val="28"/>
        </w:rPr>
        <w:t>рис.13.2.</w:t>
      </w:r>
      <w:r w:rsidR="00A55C84" w:rsidRPr="00A55C84">
        <w:rPr>
          <w:sz w:val="28"/>
          <w:szCs w:val="28"/>
        </w:rPr>
        <w:t>) состоит из конической и цилиндрической частей.</w:t>
      </w:r>
    </w:p>
    <w:p w:rsidR="00A55C84" w:rsidRPr="00A55C84" w:rsidRDefault="00A55C84" w:rsidP="00A55C84">
      <w:pPr>
        <w:spacing w:line="360" w:lineRule="auto"/>
        <w:ind w:firstLine="600"/>
        <w:jc w:val="both"/>
        <w:rPr>
          <w:sz w:val="28"/>
          <w:szCs w:val="28"/>
        </w:rPr>
      </w:pPr>
    </w:p>
    <w:p w:rsidR="00A55C84" w:rsidRPr="00A55C84" w:rsidRDefault="00A55C84" w:rsidP="00A55C84">
      <w:pPr>
        <w:spacing w:line="360" w:lineRule="auto"/>
        <w:ind w:firstLine="600"/>
        <w:jc w:val="both"/>
        <w:rPr>
          <w:sz w:val="28"/>
          <w:szCs w:val="28"/>
        </w:rPr>
      </w:pPr>
      <w:r w:rsidRPr="00A55C84">
        <w:rPr>
          <w:noProof/>
          <w:sz w:val="28"/>
          <w:szCs w:val="28"/>
        </w:rPr>
        <w:drawing>
          <wp:inline distT="0" distB="0" distL="0" distR="0">
            <wp:extent cx="5610225" cy="4886325"/>
            <wp:effectExtent l="19050" t="0" r="9525" b="0"/>
            <wp:docPr id="2" name="Рисунок 2" descr="303C5A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03C5ACB"/>
                    <pic:cNvPicPr>
                      <a:picLocks noChangeAspect="1" noChangeArrowheads="1"/>
                    </pic:cNvPicPr>
                  </pic:nvPicPr>
                  <pic:blipFill>
                    <a:blip r:embed="rId5" cstate="print">
                      <a:lum bright="-12000"/>
                      <a:grayscl/>
                      <a:biLevel thresh="50000"/>
                    </a:blip>
                    <a:srcRect/>
                    <a:stretch>
                      <a:fillRect/>
                    </a:stretch>
                  </pic:blipFill>
                  <pic:spPr bwMode="auto">
                    <a:xfrm>
                      <a:off x="0" y="0"/>
                      <a:ext cx="5610225" cy="4886325"/>
                    </a:xfrm>
                    <a:prstGeom prst="rect">
                      <a:avLst/>
                    </a:prstGeom>
                    <a:noFill/>
                    <a:ln w="9525">
                      <a:noFill/>
                      <a:miter lim="800000"/>
                      <a:headEnd/>
                      <a:tailEnd/>
                    </a:ln>
                  </pic:spPr>
                </pic:pic>
              </a:graphicData>
            </a:graphic>
          </wp:inline>
        </w:drawing>
      </w:r>
    </w:p>
    <w:p w:rsidR="00A55C84" w:rsidRPr="00A55C84" w:rsidRDefault="00A55C84" w:rsidP="00A55C84">
      <w:pPr>
        <w:spacing w:line="360" w:lineRule="auto"/>
        <w:ind w:firstLine="600"/>
        <w:jc w:val="both"/>
        <w:rPr>
          <w:sz w:val="28"/>
          <w:szCs w:val="28"/>
        </w:rPr>
      </w:pPr>
      <w:r w:rsidRPr="00A55C84">
        <w:rPr>
          <w:sz w:val="28"/>
          <w:szCs w:val="28"/>
        </w:rPr>
        <w:lastRenderedPageBreak/>
        <w:t xml:space="preserve">  </w:t>
      </w:r>
      <w:r w:rsidR="001226FF">
        <w:rPr>
          <w:sz w:val="28"/>
          <w:szCs w:val="28"/>
        </w:rPr>
        <w:t xml:space="preserve">                            Рис. 13.2</w:t>
      </w:r>
      <w:r w:rsidRPr="00A55C84">
        <w:rPr>
          <w:sz w:val="28"/>
          <w:szCs w:val="28"/>
        </w:rPr>
        <w:t>. Гидроциклон</w:t>
      </w:r>
    </w:p>
    <w:p w:rsidR="00A55C84" w:rsidRPr="00A55C84" w:rsidRDefault="00A55C84" w:rsidP="00A55C84">
      <w:pPr>
        <w:ind w:firstLine="600"/>
        <w:jc w:val="center"/>
        <w:rPr>
          <w:sz w:val="28"/>
          <w:szCs w:val="28"/>
        </w:rPr>
      </w:pPr>
      <w:r w:rsidRPr="00A55C84">
        <w:rPr>
          <w:sz w:val="28"/>
          <w:szCs w:val="28"/>
        </w:rPr>
        <w:t xml:space="preserve">1 – сливной патрубок; 2 – сменные вкладыши; 3 – </w:t>
      </w:r>
      <w:proofErr w:type="spellStart"/>
      <w:r w:rsidRPr="00A55C84">
        <w:rPr>
          <w:sz w:val="28"/>
          <w:szCs w:val="28"/>
        </w:rPr>
        <w:t>цилинтрическая</w:t>
      </w:r>
      <w:proofErr w:type="spellEnd"/>
      <w:r w:rsidRPr="00A55C84">
        <w:rPr>
          <w:sz w:val="28"/>
          <w:szCs w:val="28"/>
        </w:rPr>
        <w:t xml:space="preserve"> часть; 4 – конусы; 5 – конус из колец; 6 – </w:t>
      </w:r>
      <w:proofErr w:type="spellStart"/>
      <w:r w:rsidRPr="00A55C84">
        <w:rPr>
          <w:sz w:val="28"/>
          <w:szCs w:val="28"/>
        </w:rPr>
        <w:t>песковая</w:t>
      </w:r>
      <w:proofErr w:type="spellEnd"/>
      <w:r w:rsidRPr="00A55C84">
        <w:rPr>
          <w:sz w:val="28"/>
          <w:szCs w:val="28"/>
        </w:rPr>
        <w:t xml:space="preserve"> насадка; 7 – </w:t>
      </w:r>
      <w:proofErr w:type="spellStart"/>
      <w:r w:rsidRPr="00A55C84">
        <w:rPr>
          <w:sz w:val="28"/>
          <w:szCs w:val="28"/>
        </w:rPr>
        <w:t>питаюший</w:t>
      </w:r>
      <w:proofErr w:type="spellEnd"/>
      <w:r w:rsidRPr="00A55C84">
        <w:rPr>
          <w:sz w:val="28"/>
          <w:szCs w:val="28"/>
        </w:rPr>
        <w:t xml:space="preserve"> патрубок; 8 – резиновая диафрагма; 9 – разделительная диафрагма; 10 – манометр</w:t>
      </w:r>
    </w:p>
    <w:p w:rsidR="00A55C84" w:rsidRPr="00A55C84" w:rsidRDefault="00A55C84" w:rsidP="00A55C84">
      <w:pPr>
        <w:ind w:firstLine="600"/>
        <w:jc w:val="center"/>
        <w:rPr>
          <w:sz w:val="28"/>
          <w:szCs w:val="28"/>
        </w:rPr>
      </w:pPr>
    </w:p>
    <w:p w:rsidR="00A55C84" w:rsidRPr="00A55C84" w:rsidRDefault="00A55C84" w:rsidP="00A55C84">
      <w:pPr>
        <w:spacing w:line="360" w:lineRule="auto"/>
        <w:ind w:firstLine="600"/>
        <w:jc w:val="both"/>
        <w:rPr>
          <w:sz w:val="28"/>
          <w:szCs w:val="28"/>
        </w:rPr>
      </w:pPr>
      <w:r w:rsidRPr="00A55C84">
        <w:rPr>
          <w:sz w:val="28"/>
          <w:szCs w:val="28"/>
        </w:rPr>
        <w:t xml:space="preserve"> Цилиндрическая часть имеет прямоугольный патрубок для подачи исходного материала, который поступает под давлением по касательной к внутренней поверхности этой части.  Входящая струя пульпы получает вращение по часовой стрелке при правом расположении питающего патрубка, или против часовой стрелки при левом расположении патрубка. Под действием центробежной силы, которая во много раз превышает силу тяжести, крупные и тяжелые частицы отбрасываются к стенке гидроциклона и нисходящим потоком пульпы, движущимся вниз по спирали, разгружаются в нижней части гидроциклона через </w:t>
      </w:r>
      <w:proofErr w:type="spellStart"/>
      <w:r w:rsidRPr="00A55C84">
        <w:rPr>
          <w:sz w:val="28"/>
          <w:szCs w:val="28"/>
        </w:rPr>
        <w:t>песковую</w:t>
      </w:r>
      <w:proofErr w:type="spellEnd"/>
      <w:r w:rsidRPr="00A55C84">
        <w:rPr>
          <w:sz w:val="28"/>
          <w:szCs w:val="28"/>
        </w:rPr>
        <w:t xml:space="preserve"> насадки в виде песков.  Мелкие и легкие частицы  вместе с водой за счет конусности конической части образуют внутренний восходящий поток, вращающийся в направлении противоположном вращению наружного потока, поднимаются вверх и разгружаются через сливной патрубок в виде слива.</w:t>
      </w:r>
    </w:p>
    <w:p w:rsidR="00A55C84" w:rsidRPr="00A55C84" w:rsidRDefault="00A55C84" w:rsidP="00A55C84">
      <w:pPr>
        <w:spacing w:line="360" w:lineRule="auto"/>
        <w:ind w:firstLine="600"/>
        <w:jc w:val="both"/>
        <w:rPr>
          <w:sz w:val="28"/>
          <w:szCs w:val="28"/>
        </w:rPr>
      </w:pPr>
      <w:r w:rsidRPr="00A55C84">
        <w:rPr>
          <w:sz w:val="28"/>
          <w:szCs w:val="28"/>
        </w:rPr>
        <w:t xml:space="preserve">     В отверстие питающего патрубка вставляются сменные вкладыши, при помощи которых устанавливается необходимая площадь сечения </w:t>
      </w:r>
      <w:proofErr w:type="spellStart"/>
      <w:r w:rsidRPr="00A55C84">
        <w:rPr>
          <w:sz w:val="28"/>
          <w:szCs w:val="28"/>
        </w:rPr>
        <w:t>ратрубка</w:t>
      </w:r>
      <w:proofErr w:type="spellEnd"/>
      <w:r w:rsidRPr="00A55C84">
        <w:rPr>
          <w:sz w:val="28"/>
          <w:szCs w:val="28"/>
        </w:rPr>
        <w:t xml:space="preserve">. В верхней цилиндрической части гидроциклона расположен сливной патрубок, который в зависимости от положения трубопровода для </w:t>
      </w:r>
      <w:proofErr w:type="gramStart"/>
      <w:r w:rsidRPr="00A55C84">
        <w:rPr>
          <w:sz w:val="28"/>
          <w:szCs w:val="28"/>
        </w:rPr>
        <w:t>слива</w:t>
      </w:r>
      <w:proofErr w:type="gramEnd"/>
      <w:r w:rsidRPr="00A55C84">
        <w:rPr>
          <w:sz w:val="28"/>
          <w:szCs w:val="28"/>
        </w:rPr>
        <w:t xml:space="preserve"> может быть повернут вокруг своей оси через каждые 90º.</w:t>
      </w:r>
    </w:p>
    <w:p w:rsidR="00A55C84" w:rsidRPr="00A55C84" w:rsidRDefault="00A55C84" w:rsidP="00A55C84">
      <w:pPr>
        <w:spacing w:line="360" w:lineRule="auto"/>
        <w:ind w:firstLine="600"/>
        <w:jc w:val="both"/>
        <w:rPr>
          <w:sz w:val="28"/>
          <w:szCs w:val="28"/>
        </w:rPr>
      </w:pPr>
      <w:r w:rsidRPr="00A55C84">
        <w:rPr>
          <w:sz w:val="28"/>
          <w:szCs w:val="28"/>
        </w:rPr>
        <w:t xml:space="preserve">Коническая часть классифицирующих гидроциклонов, имеющая угол конусности 20º, состоит из разъемных конусов или делаются литыми. Диаметр основания конуса соответствует типоразмеру гидроциклона. В вершине конической части гидроциклона находится  сменная </w:t>
      </w:r>
      <w:proofErr w:type="spellStart"/>
      <w:r w:rsidRPr="00A55C84">
        <w:rPr>
          <w:sz w:val="28"/>
          <w:szCs w:val="28"/>
        </w:rPr>
        <w:t>песковая</w:t>
      </w:r>
      <w:proofErr w:type="spellEnd"/>
      <w:r w:rsidRPr="00A55C84">
        <w:rPr>
          <w:sz w:val="28"/>
          <w:szCs w:val="28"/>
        </w:rPr>
        <w:t xml:space="preserve"> насадка для разгрузки песков. </w:t>
      </w:r>
      <w:proofErr w:type="spellStart"/>
      <w:r w:rsidRPr="00A55C84">
        <w:rPr>
          <w:sz w:val="28"/>
          <w:szCs w:val="28"/>
        </w:rPr>
        <w:t>Песковые</w:t>
      </w:r>
      <w:proofErr w:type="spellEnd"/>
      <w:r w:rsidRPr="00A55C84">
        <w:rPr>
          <w:sz w:val="28"/>
          <w:szCs w:val="28"/>
        </w:rPr>
        <w:t xml:space="preserve"> насадки изготовляются из отбеленного чугуна или износостойкой резины в виде съемных насадок конической формы с цилиндрическими отверстиями. Диаметр насадки  устанавливается в зависимости от требуемой крупности разделения. </w:t>
      </w:r>
      <w:r w:rsidRPr="00A55C84">
        <w:rPr>
          <w:sz w:val="28"/>
          <w:szCs w:val="28"/>
        </w:rPr>
        <w:lastRenderedPageBreak/>
        <w:t xml:space="preserve">Футеруются </w:t>
      </w:r>
      <w:proofErr w:type="spellStart"/>
      <w:r w:rsidRPr="00A55C84">
        <w:rPr>
          <w:sz w:val="28"/>
          <w:szCs w:val="28"/>
        </w:rPr>
        <w:t>песковые</w:t>
      </w:r>
      <w:proofErr w:type="spellEnd"/>
      <w:r w:rsidRPr="00A55C84">
        <w:rPr>
          <w:sz w:val="28"/>
          <w:szCs w:val="28"/>
        </w:rPr>
        <w:t xml:space="preserve"> насадки металлокерамическими сплавами, карбидами металлов и корундом. </w:t>
      </w:r>
    </w:p>
    <w:p w:rsidR="00A55C84" w:rsidRPr="00A55C84" w:rsidRDefault="00A55C84" w:rsidP="00A55C84">
      <w:pPr>
        <w:spacing w:line="360" w:lineRule="auto"/>
        <w:ind w:firstLine="600"/>
        <w:jc w:val="both"/>
        <w:rPr>
          <w:sz w:val="28"/>
          <w:szCs w:val="28"/>
        </w:rPr>
      </w:pPr>
      <w:r w:rsidRPr="00A55C84">
        <w:rPr>
          <w:sz w:val="28"/>
          <w:szCs w:val="28"/>
        </w:rPr>
        <w:t xml:space="preserve"> Пульпа в гидроциклон подается насосами под давлением 0,3…2,5 кгс/см</w:t>
      </w:r>
      <w:r w:rsidRPr="00A55C84">
        <w:rPr>
          <w:sz w:val="28"/>
          <w:szCs w:val="28"/>
          <w:vertAlign w:val="superscript"/>
        </w:rPr>
        <w:t>2</w:t>
      </w:r>
      <w:r w:rsidRPr="00A55C84">
        <w:rPr>
          <w:sz w:val="28"/>
          <w:szCs w:val="28"/>
        </w:rPr>
        <w:t xml:space="preserve"> </w:t>
      </w:r>
      <w:proofErr w:type="gramStart"/>
      <w:r w:rsidRPr="00A55C84">
        <w:rPr>
          <w:sz w:val="28"/>
          <w:szCs w:val="28"/>
        </w:rPr>
        <w:t xml:space="preserve">( </w:t>
      </w:r>
      <w:proofErr w:type="gramEnd"/>
      <w:r w:rsidRPr="00A55C84">
        <w:rPr>
          <w:sz w:val="28"/>
          <w:szCs w:val="28"/>
        </w:rPr>
        <w:t>5…50 Н/см</w:t>
      </w:r>
      <w:r w:rsidRPr="00A55C84">
        <w:rPr>
          <w:sz w:val="28"/>
          <w:szCs w:val="28"/>
          <w:vertAlign w:val="superscript"/>
        </w:rPr>
        <w:t>2</w:t>
      </w:r>
      <w:r w:rsidRPr="00A55C84">
        <w:rPr>
          <w:sz w:val="28"/>
          <w:szCs w:val="28"/>
        </w:rPr>
        <w:t xml:space="preserve"> ), которое измеряется манометром, устанавливаемым на питающем трубопроводе.</w:t>
      </w:r>
    </w:p>
    <w:p w:rsidR="00A55C84" w:rsidRPr="00A55C84" w:rsidRDefault="00A55C84" w:rsidP="00A55C84">
      <w:pPr>
        <w:spacing w:line="360" w:lineRule="auto"/>
        <w:ind w:firstLine="600"/>
        <w:jc w:val="both"/>
        <w:rPr>
          <w:sz w:val="28"/>
          <w:szCs w:val="28"/>
        </w:rPr>
      </w:pPr>
      <w:r w:rsidRPr="00A55C84">
        <w:rPr>
          <w:sz w:val="28"/>
          <w:szCs w:val="28"/>
        </w:rPr>
        <w:t xml:space="preserve">Для борьбы с износом  внутренняя поверхность корпуса и съемные детали футеруются износостойкими материалами: резиной, каменным литьем, легированным чугуном, керамикой, твердыми сплавами. Гидроциклоны небольшого диаметра изготовляются </w:t>
      </w:r>
      <w:proofErr w:type="gramStart"/>
      <w:r w:rsidRPr="00A55C84">
        <w:rPr>
          <w:sz w:val="28"/>
          <w:szCs w:val="28"/>
        </w:rPr>
        <w:t>цельнолитыми</w:t>
      </w:r>
      <w:proofErr w:type="gramEnd"/>
      <w:r w:rsidRPr="00A55C84">
        <w:rPr>
          <w:sz w:val="28"/>
          <w:szCs w:val="28"/>
        </w:rPr>
        <w:t>, например, из винипласта.</w:t>
      </w:r>
    </w:p>
    <w:p w:rsidR="00A55C84" w:rsidRPr="00A55C84" w:rsidRDefault="00A55C84" w:rsidP="00A55C84">
      <w:pPr>
        <w:spacing w:line="360" w:lineRule="auto"/>
        <w:ind w:firstLine="600"/>
        <w:jc w:val="both"/>
        <w:rPr>
          <w:sz w:val="28"/>
          <w:szCs w:val="28"/>
        </w:rPr>
      </w:pPr>
      <w:r w:rsidRPr="00A55C84">
        <w:rPr>
          <w:sz w:val="28"/>
          <w:szCs w:val="28"/>
        </w:rPr>
        <w:t xml:space="preserve">Производительность гидроциклона и эффективность классификации материала в нем </w:t>
      </w:r>
      <w:proofErr w:type="gramStart"/>
      <w:r w:rsidRPr="00A55C84">
        <w:rPr>
          <w:sz w:val="28"/>
          <w:szCs w:val="28"/>
        </w:rPr>
        <w:t>зависят</w:t>
      </w:r>
      <w:proofErr w:type="gramEnd"/>
      <w:r w:rsidRPr="00A55C84">
        <w:rPr>
          <w:sz w:val="28"/>
          <w:szCs w:val="28"/>
        </w:rPr>
        <w:t xml:space="preserve"> прежде всего от гранулометрического состава материала, плотности пульпы, содержания шламов, диаметра гидроциклона, диаметра питающего и сливного патрубков, диаметра </w:t>
      </w:r>
      <w:proofErr w:type="spellStart"/>
      <w:r w:rsidRPr="00A55C84">
        <w:rPr>
          <w:sz w:val="28"/>
          <w:szCs w:val="28"/>
        </w:rPr>
        <w:t>песковой</w:t>
      </w:r>
      <w:proofErr w:type="spellEnd"/>
      <w:r w:rsidRPr="00A55C84">
        <w:rPr>
          <w:sz w:val="28"/>
          <w:szCs w:val="28"/>
        </w:rPr>
        <w:t xml:space="preserve"> насадки, соотношения диаметра сливного патрубка и диаметра </w:t>
      </w:r>
      <w:proofErr w:type="spellStart"/>
      <w:r w:rsidRPr="00A55C84">
        <w:rPr>
          <w:sz w:val="28"/>
          <w:szCs w:val="28"/>
        </w:rPr>
        <w:t>песковой</w:t>
      </w:r>
      <w:proofErr w:type="spellEnd"/>
      <w:r w:rsidRPr="00A55C84">
        <w:rPr>
          <w:sz w:val="28"/>
          <w:szCs w:val="28"/>
        </w:rPr>
        <w:t xml:space="preserve"> насадки, давления в питающем патрубке и т.п.</w:t>
      </w:r>
    </w:p>
    <w:p w:rsidR="00A55C84" w:rsidRPr="00A55C84" w:rsidRDefault="00A55C84" w:rsidP="00A55C84">
      <w:pPr>
        <w:spacing w:line="360" w:lineRule="auto"/>
        <w:ind w:firstLine="600"/>
        <w:jc w:val="both"/>
        <w:rPr>
          <w:sz w:val="28"/>
          <w:szCs w:val="28"/>
        </w:rPr>
      </w:pPr>
      <w:r w:rsidRPr="00A55C84">
        <w:rPr>
          <w:sz w:val="28"/>
          <w:szCs w:val="28"/>
        </w:rPr>
        <w:t xml:space="preserve">Основным фактором, определяющим показатели работы гидроциклона,  является отношение диаметра </w:t>
      </w:r>
      <w:proofErr w:type="spellStart"/>
      <w:r w:rsidRPr="00A55C84">
        <w:rPr>
          <w:sz w:val="28"/>
          <w:szCs w:val="28"/>
        </w:rPr>
        <w:t>песковой</w:t>
      </w:r>
      <w:proofErr w:type="spellEnd"/>
      <w:r w:rsidRPr="00A55C84">
        <w:rPr>
          <w:sz w:val="28"/>
          <w:szCs w:val="28"/>
        </w:rPr>
        <w:t xml:space="preserve"> насадки к диаметру сливного патрубка. С увеличением этого соотношения увеличивается выход песков, понижается их крупность и содержание твердого, одновременно уменьшается крупность слива и его и его выход. Максимальная эффективность классификации  имеет при соотношении 0,5…0,6. Оптимальный диаметр сливного патрубка обычно составляет 0,2…0,4 диаметра гидроциклона.</w:t>
      </w:r>
    </w:p>
    <w:p w:rsidR="00A55C84" w:rsidRPr="00A55C84" w:rsidRDefault="00A55C84" w:rsidP="00A55C84">
      <w:pPr>
        <w:spacing w:line="360" w:lineRule="auto"/>
        <w:ind w:firstLine="600"/>
        <w:jc w:val="both"/>
        <w:rPr>
          <w:sz w:val="28"/>
          <w:szCs w:val="28"/>
        </w:rPr>
      </w:pPr>
      <w:r w:rsidRPr="00A55C84">
        <w:rPr>
          <w:sz w:val="28"/>
          <w:szCs w:val="28"/>
        </w:rPr>
        <w:t xml:space="preserve">Угол конусности гидроциклона </w:t>
      </w:r>
      <w:proofErr w:type="gramStart"/>
      <w:r w:rsidRPr="00A55C84">
        <w:rPr>
          <w:sz w:val="28"/>
          <w:szCs w:val="28"/>
        </w:rPr>
        <w:t xml:space="preserve">( </w:t>
      </w:r>
      <w:proofErr w:type="gramEnd"/>
      <w:r w:rsidRPr="00A55C84">
        <w:rPr>
          <w:sz w:val="28"/>
          <w:szCs w:val="28"/>
        </w:rPr>
        <w:t xml:space="preserve">20º ) является оптимальным для классифицирующих гидроциклонов. Увеличение угла конусности приводит к увеличению крупности слива. Для классификации разжиженных </w:t>
      </w:r>
      <w:proofErr w:type="spellStart"/>
      <w:r w:rsidRPr="00A55C84">
        <w:rPr>
          <w:sz w:val="28"/>
          <w:szCs w:val="28"/>
        </w:rPr>
        <w:t>тонкодисперных</w:t>
      </w:r>
      <w:proofErr w:type="spellEnd"/>
      <w:r w:rsidRPr="00A55C84">
        <w:rPr>
          <w:sz w:val="28"/>
          <w:szCs w:val="28"/>
        </w:rPr>
        <w:t xml:space="preserve"> пульп с получением весьма тонкого слива гидроциклоны диаметром менее </w:t>
      </w:r>
      <w:smartTag w:uri="urn:schemas-microsoft-com:office:smarttags" w:element="metricconverter">
        <w:smartTagPr>
          <w:attr w:name="ProductID" w:val="100 мм"/>
        </w:smartTagPr>
        <w:r w:rsidRPr="00A55C84">
          <w:rPr>
            <w:sz w:val="28"/>
            <w:szCs w:val="28"/>
          </w:rPr>
          <w:t>100 мм</w:t>
        </w:r>
      </w:smartTag>
      <w:r w:rsidRPr="00A55C84">
        <w:rPr>
          <w:sz w:val="28"/>
          <w:szCs w:val="28"/>
        </w:rPr>
        <w:t xml:space="preserve"> имеют угол конусности 5…10º. В </w:t>
      </w:r>
      <w:proofErr w:type="spellStart"/>
      <w:r w:rsidRPr="00A55C84">
        <w:rPr>
          <w:sz w:val="28"/>
          <w:szCs w:val="28"/>
        </w:rPr>
        <w:t>короткоконусных</w:t>
      </w:r>
      <w:proofErr w:type="spellEnd"/>
      <w:r w:rsidRPr="00A55C84">
        <w:rPr>
          <w:sz w:val="28"/>
          <w:szCs w:val="28"/>
        </w:rPr>
        <w:t xml:space="preserve"> </w:t>
      </w:r>
      <w:r w:rsidRPr="00A55C84">
        <w:rPr>
          <w:sz w:val="28"/>
          <w:szCs w:val="28"/>
        </w:rPr>
        <w:lastRenderedPageBreak/>
        <w:t>гидроциклонах, применяемых при гравитационном обогащении золотосодержащих руд, угол конусности составляет 60, 90 и 120</w:t>
      </w:r>
      <w:r w:rsidRPr="00A55C84">
        <w:rPr>
          <w:sz w:val="28"/>
          <w:szCs w:val="28"/>
          <w:vertAlign w:val="superscript"/>
        </w:rPr>
        <w:t>º</w:t>
      </w:r>
      <w:r w:rsidRPr="00A55C84">
        <w:rPr>
          <w:sz w:val="28"/>
          <w:szCs w:val="28"/>
        </w:rPr>
        <w:t>.</w:t>
      </w:r>
    </w:p>
    <w:p w:rsidR="00A55C84" w:rsidRPr="00A55C84" w:rsidRDefault="00A55C84" w:rsidP="00A55C84">
      <w:pPr>
        <w:spacing w:line="360" w:lineRule="auto"/>
        <w:ind w:firstLine="600"/>
        <w:jc w:val="both"/>
        <w:rPr>
          <w:sz w:val="28"/>
          <w:szCs w:val="28"/>
        </w:rPr>
      </w:pPr>
      <w:r w:rsidRPr="00A55C84">
        <w:rPr>
          <w:sz w:val="28"/>
          <w:szCs w:val="28"/>
        </w:rPr>
        <w:t xml:space="preserve">Содержание твердого в питании </w:t>
      </w:r>
      <w:proofErr w:type="gramStart"/>
      <w:r w:rsidRPr="00A55C84">
        <w:rPr>
          <w:sz w:val="28"/>
          <w:szCs w:val="28"/>
        </w:rPr>
        <w:t>гидроциклонов, работающих в цикле измельчения составляет</w:t>
      </w:r>
      <w:proofErr w:type="gramEnd"/>
      <w:r w:rsidRPr="00A55C84">
        <w:rPr>
          <w:sz w:val="28"/>
          <w:szCs w:val="28"/>
        </w:rPr>
        <w:t xml:space="preserve"> 30…60% в зависимости от стадии измельчения. </w:t>
      </w:r>
      <w:proofErr w:type="gramStart"/>
      <w:r w:rsidRPr="00A55C84">
        <w:rPr>
          <w:sz w:val="28"/>
          <w:szCs w:val="28"/>
        </w:rPr>
        <w:t xml:space="preserve">Так в </w:t>
      </w:r>
      <w:r w:rsidRPr="00A55C84">
        <w:rPr>
          <w:sz w:val="28"/>
          <w:szCs w:val="28"/>
          <w:lang w:val="en-US"/>
        </w:rPr>
        <w:t>I</w:t>
      </w:r>
      <w:r w:rsidRPr="00A55C84">
        <w:rPr>
          <w:sz w:val="28"/>
          <w:szCs w:val="28"/>
        </w:rPr>
        <w:t xml:space="preserve"> стадии измельчения оно составляет 55-57%,  во </w:t>
      </w:r>
      <w:r w:rsidRPr="00A55C84">
        <w:rPr>
          <w:sz w:val="28"/>
          <w:szCs w:val="28"/>
          <w:lang w:val="en-US"/>
        </w:rPr>
        <w:t>II</w:t>
      </w:r>
      <w:r w:rsidRPr="00A55C84">
        <w:rPr>
          <w:sz w:val="28"/>
          <w:szCs w:val="28"/>
        </w:rPr>
        <w:t xml:space="preserve"> стадии – 50%, а в </w:t>
      </w:r>
      <w:r w:rsidRPr="00A55C84">
        <w:rPr>
          <w:sz w:val="28"/>
          <w:szCs w:val="28"/>
          <w:lang w:val="en-US"/>
        </w:rPr>
        <w:t>III</w:t>
      </w:r>
      <w:r w:rsidRPr="00A55C84">
        <w:rPr>
          <w:sz w:val="28"/>
          <w:szCs w:val="28"/>
        </w:rPr>
        <w:t xml:space="preserve"> – 40-45%. Содержание твердого в песках гидроциклонов в зависимости от стадии измельчения, в которой они работают, колеблется от 75…80% до 65…70%. Содержание твердого в сливе зависит от выхода слива, диаметра гидроциклона и содержания класса минус </w:t>
      </w:r>
      <w:smartTag w:uri="urn:schemas-microsoft-com:office:smarttags" w:element="metricconverter">
        <w:smartTagPr>
          <w:attr w:name="ProductID" w:val="0,074 мм"/>
        </w:smartTagPr>
        <w:r w:rsidRPr="00A55C84">
          <w:rPr>
            <w:sz w:val="28"/>
            <w:szCs w:val="28"/>
          </w:rPr>
          <w:t>0,074 мм</w:t>
        </w:r>
      </w:smartTag>
      <w:r w:rsidRPr="00A55C84">
        <w:rPr>
          <w:sz w:val="28"/>
          <w:szCs w:val="28"/>
        </w:rPr>
        <w:t xml:space="preserve"> в сливе.</w:t>
      </w:r>
      <w:proofErr w:type="gramEnd"/>
      <w:r w:rsidRPr="00A55C84">
        <w:rPr>
          <w:sz w:val="28"/>
          <w:szCs w:val="28"/>
        </w:rPr>
        <w:t xml:space="preserve"> Так при содержании класса минус </w:t>
      </w:r>
      <w:smartTag w:uri="urn:schemas-microsoft-com:office:smarttags" w:element="metricconverter">
        <w:smartTagPr>
          <w:attr w:name="ProductID" w:val="0,074 мм"/>
        </w:smartTagPr>
        <w:r w:rsidRPr="00A55C84">
          <w:rPr>
            <w:sz w:val="28"/>
            <w:szCs w:val="28"/>
          </w:rPr>
          <w:t>0,074 мм</w:t>
        </w:r>
      </w:smartTag>
      <w:r w:rsidRPr="00A55C84">
        <w:rPr>
          <w:sz w:val="28"/>
          <w:szCs w:val="28"/>
        </w:rPr>
        <w:t xml:space="preserve"> 75…80% содержание твердого в сливе составляет, например, для свинцовой руды 32-35%. Увеличение содержания твердого в питании увеличивает нагрузку на </w:t>
      </w:r>
      <w:proofErr w:type="spellStart"/>
      <w:r w:rsidRPr="00A55C84">
        <w:rPr>
          <w:sz w:val="28"/>
          <w:szCs w:val="28"/>
        </w:rPr>
        <w:t>песковую</w:t>
      </w:r>
      <w:proofErr w:type="spellEnd"/>
      <w:r w:rsidRPr="00A55C84">
        <w:rPr>
          <w:sz w:val="28"/>
          <w:szCs w:val="28"/>
        </w:rPr>
        <w:t xml:space="preserve"> насадку и повышает плотность пульпы, что в свою очередь увеличивает содержание твердого в песках и крупность материала в сливе.</w:t>
      </w:r>
    </w:p>
    <w:p w:rsidR="00A55C84" w:rsidRPr="00A55C84" w:rsidRDefault="00A55C84" w:rsidP="00A55C84">
      <w:pPr>
        <w:spacing w:line="360" w:lineRule="auto"/>
        <w:ind w:firstLine="600"/>
        <w:jc w:val="both"/>
        <w:rPr>
          <w:sz w:val="28"/>
          <w:szCs w:val="28"/>
        </w:rPr>
      </w:pPr>
      <w:r w:rsidRPr="00A55C84">
        <w:rPr>
          <w:sz w:val="28"/>
          <w:szCs w:val="28"/>
        </w:rPr>
        <w:t>Техническая характеристика гидроциклонов, применяемых на отечественных обогатительны</w:t>
      </w:r>
      <w:r w:rsidR="001226FF">
        <w:rPr>
          <w:sz w:val="28"/>
          <w:szCs w:val="28"/>
        </w:rPr>
        <w:t>х фабриках, приведена в табл.</w:t>
      </w:r>
    </w:p>
    <w:p w:rsidR="00A55C84" w:rsidRPr="00A55C84" w:rsidRDefault="00A55C84" w:rsidP="00A55C84">
      <w:pPr>
        <w:spacing w:line="360" w:lineRule="auto"/>
        <w:ind w:firstLine="600"/>
        <w:jc w:val="both"/>
        <w:rPr>
          <w:sz w:val="28"/>
          <w:szCs w:val="28"/>
        </w:rPr>
      </w:pPr>
    </w:p>
    <w:p w:rsidR="00A55C84" w:rsidRPr="001226FF" w:rsidRDefault="00A55C84" w:rsidP="00A55C84">
      <w:pPr>
        <w:spacing w:line="360" w:lineRule="auto"/>
        <w:ind w:firstLine="600"/>
        <w:jc w:val="both"/>
        <w:rPr>
          <w:b/>
          <w:sz w:val="28"/>
          <w:szCs w:val="28"/>
        </w:rPr>
      </w:pPr>
      <w:r w:rsidRPr="001226FF">
        <w:rPr>
          <w:b/>
          <w:sz w:val="28"/>
          <w:szCs w:val="28"/>
        </w:rPr>
        <w:t>Таблица. Техническая характеристика гидроциклонов</w:t>
      </w:r>
    </w:p>
    <w:tbl>
      <w:tblPr>
        <w:tblW w:w="106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08"/>
        <w:gridCol w:w="1200"/>
        <w:gridCol w:w="1300"/>
        <w:gridCol w:w="1600"/>
        <w:gridCol w:w="1100"/>
        <w:gridCol w:w="1700"/>
        <w:gridCol w:w="1900"/>
      </w:tblGrid>
      <w:tr w:rsidR="00A55C84" w:rsidRPr="00A55C84" w:rsidTr="002625D7">
        <w:tc>
          <w:tcPr>
            <w:tcW w:w="1808" w:type="dxa"/>
            <w:vMerge w:val="restart"/>
          </w:tcPr>
          <w:p w:rsidR="00A55C84" w:rsidRPr="00A55C84" w:rsidRDefault="00A55C84" w:rsidP="002625D7">
            <w:pPr>
              <w:spacing w:line="360" w:lineRule="auto"/>
              <w:jc w:val="center"/>
              <w:rPr>
                <w:b/>
                <w:sz w:val="28"/>
                <w:szCs w:val="28"/>
              </w:rPr>
            </w:pPr>
            <w:r w:rsidRPr="00A55C84">
              <w:rPr>
                <w:b/>
                <w:sz w:val="28"/>
                <w:szCs w:val="28"/>
              </w:rPr>
              <w:t>Типоразмер</w:t>
            </w:r>
          </w:p>
          <w:p w:rsidR="00A55C84" w:rsidRPr="00A55C84" w:rsidRDefault="00A55C84" w:rsidP="002625D7">
            <w:pPr>
              <w:spacing w:line="360" w:lineRule="auto"/>
              <w:jc w:val="center"/>
              <w:rPr>
                <w:b/>
                <w:sz w:val="28"/>
                <w:szCs w:val="28"/>
              </w:rPr>
            </w:pPr>
            <w:r w:rsidRPr="00A55C84">
              <w:rPr>
                <w:b/>
                <w:sz w:val="28"/>
                <w:szCs w:val="28"/>
              </w:rPr>
              <w:t>гидроциклона</w:t>
            </w:r>
          </w:p>
        </w:tc>
        <w:tc>
          <w:tcPr>
            <w:tcW w:w="8800" w:type="dxa"/>
            <w:gridSpan w:val="6"/>
          </w:tcPr>
          <w:p w:rsidR="00A55C84" w:rsidRPr="00A55C84" w:rsidRDefault="00A55C84" w:rsidP="002625D7">
            <w:pPr>
              <w:spacing w:line="360" w:lineRule="auto"/>
              <w:jc w:val="center"/>
              <w:rPr>
                <w:b/>
                <w:sz w:val="28"/>
                <w:szCs w:val="28"/>
              </w:rPr>
            </w:pPr>
            <w:r w:rsidRPr="00A55C84">
              <w:rPr>
                <w:b/>
                <w:sz w:val="28"/>
                <w:szCs w:val="28"/>
              </w:rPr>
              <w:t>Параметры</w:t>
            </w:r>
          </w:p>
        </w:tc>
      </w:tr>
      <w:tr w:rsidR="00A55C84" w:rsidRPr="00A55C84" w:rsidTr="002625D7">
        <w:trPr>
          <w:trHeight w:val="600"/>
        </w:trPr>
        <w:tc>
          <w:tcPr>
            <w:tcW w:w="1808" w:type="dxa"/>
            <w:vMerge/>
          </w:tcPr>
          <w:p w:rsidR="00A55C84" w:rsidRPr="00A55C84" w:rsidRDefault="00A55C84" w:rsidP="002625D7">
            <w:pPr>
              <w:spacing w:line="360" w:lineRule="auto"/>
              <w:jc w:val="center"/>
              <w:rPr>
                <w:sz w:val="28"/>
                <w:szCs w:val="28"/>
              </w:rPr>
            </w:pPr>
          </w:p>
        </w:tc>
        <w:tc>
          <w:tcPr>
            <w:tcW w:w="1200" w:type="dxa"/>
          </w:tcPr>
          <w:p w:rsidR="00A55C84" w:rsidRPr="00A55C84" w:rsidRDefault="00A55C84" w:rsidP="002625D7">
            <w:pPr>
              <w:spacing w:line="360" w:lineRule="auto"/>
              <w:jc w:val="center"/>
              <w:rPr>
                <w:b/>
                <w:sz w:val="28"/>
                <w:szCs w:val="28"/>
              </w:rPr>
            </w:pPr>
            <w:r w:rsidRPr="00A55C84">
              <w:rPr>
                <w:b/>
                <w:sz w:val="28"/>
                <w:szCs w:val="28"/>
              </w:rPr>
              <w:t xml:space="preserve">Диаметр, </w:t>
            </w:r>
            <w:proofErr w:type="gramStart"/>
            <w:r w:rsidRPr="00A55C84">
              <w:rPr>
                <w:b/>
                <w:sz w:val="28"/>
                <w:szCs w:val="28"/>
              </w:rPr>
              <w:t>мм</w:t>
            </w:r>
            <w:proofErr w:type="gramEnd"/>
          </w:p>
        </w:tc>
        <w:tc>
          <w:tcPr>
            <w:tcW w:w="1300" w:type="dxa"/>
          </w:tcPr>
          <w:p w:rsidR="00A55C84" w:rsidRPr="00A55C84" w:rsidRDefault="00A55C84" w:rsidP="002625D7">
            <w:pPr>
              <w:jc w:val="center"/>
              <w:rPr>
                <w:b/>
                <w:sz w:val="28"/>
                <w:szCs w:val="28"/>
              </w:rPr>
            </w:pPr>
            <w:r w:rsidRPr="00A55C84">
              <w:rPr>
                <w:b/>
                <w:sz w:val="28"/>
                <w:szCs w:val="28"/>
              </w:rPr>
              <w:t>Угол конусности,</w:t>
            </w:r>
          </w:p>
          <w:p w:rsidR="00A55C84" w:rsidRPr="00A55C84" w:rsidRDefault="00A55C84" w:rsidP="002625D7">
            <w:pPr>
              <w:jc w:val="center"/>
              <w:rPr>
                <w:b/>
                <w:sz w:val="28"/>
                <w:szCs w:val="28"/>
              </w:rPr>
            </w:pPr>
            <w:r w:rsidRPr="00A55C84">
              <w:rPr>
                <w:b/>
                <w:sz w:val="28"/>
                <w:szCs w:val="28"/>
              </w:rPr>
              <w:t>град</w:t>
            </w:r>
          </w:p>
        </w:tc>
        <w:tc>
          <w:tcPr>
            <w:tcW w:w="1600" w:type="dxa"/>
          </w:tcPr>
          <w:p w:rsidR="00A55C84" w:rsidRPr="00A55C84" w:rsidRDefault="00A55C84" w:rsidP="002625D7">
            <w:pPr>
              <w:jc w:val="center"/>
              <w:rPr>
                <w:b/>
                <w:sz w:val="28"/>
                <w:szCs w:val="28"/>
              </w:rPr>
            </w:pPr>
            <w:r w:rsidRPr="00A55C84">
              <w:rPr>
                <w:b/>
                <w:sz w:val="28"/>
                <w:szCs w:val="28"/>
              </w:rPr>
              <w:t>Эквивалентный</w:t>
            </w:r>
          </w:p>
          <w:p w:rsidR="00A55C84" w:rsidRPr="00A55C84" w:rsidRDefault="00A55C84" w:rsidP="002625D7">
            <w:pPr>
              <w:jc w:val="center"/>
              <w:rPr>
                <w:b/>
                <w:sz w:val="28"/>
                <w:szCs w:val="28"/>
              </w:rPr>
            </w:pPr>
            <w:r w:rsidRPr="00A55C84">
              <w:rPr>
                <w:b/>
                <w:sz w:val="28"/>
                <w:szCs w:val="28"/>
              </w:rPr>
              <w:t xml:space="preserve">диаметр питающего патрубка, </w:t>
            </w:r>
            <w:proofErr w:type="gramStart"/>
            <w:r w:rsidRPr="00A55C84">
              <w:rPr>
                <w:b/>
                <w:sz w:val="28"/>
                <w:szCs w:val="28"/>
              </w:rPr>
              <w:t>мм</w:t>
            </w:r>
            <w:proofErr w:type="gramEnd"/>
          </w:p>
        </w:tc>
        <w:tc>
          <w:tcPr>
            <w:tcW w:w="1100" w:type="dxa"/>
          </w:tcPr>
          <w:p w:rsidR="00A55C84" w:rsidRPr="00A55C84" w:rsidRDefault="00A55C84" w:rsidP="002625D7">
            <w:pPr>
              <w:jc w:val="center"/>
              <w:rPr>
                <w:b/>
                <w:sz w:val="28"/>
                <w:szCs w:val="28"/>
              </w:rPr>
            </w:pPr>
            <w:r w:rsidRPr="00A55C84">
              <w:rPr>
                <w:b/>
                <w:sz w:val="28"/>
                <w:szCs w:val="28"/>
              </w:rPr>
              <w:t xml:space="preserve">Диаметр сливного отверстия, </w:t>
            </w:r>
            <w:proofErr w:type="gramStart"/>
            <w:r w:rsidRPr="00A55C84">
              <w:rPr>
                <w:b/>
                <w:sz w:val="28"/>
                <w:szCs w:val="28"/>
              </w:rPr>
              <w:t>мм</w:t>
            </w:r>
            <w:proofErr w:type="gramEnd"/>
          </w:p>
        </w:tc>
        <w:tc>
          <w:tcPr>
            <w:tcW w:w="1700" w:type="dxa"/>
          </w:tcPr>
          <w:p w:rsidR="00A55C84" w:rsidRPr="00A55C84" w:rsidRDefault="00A55C84" w:rsidP="002625D7">
            <w:pPr>
              <w:jc w:val="center"/>
              <w:rPr>
                <w:b/>
                <w:sz w:val="28"/>
                <w:szCs w:val="28"/>
              </w:rPr>
            </w:pPr>
            <w:r w:rsidRPr="00A55C84">
              <w:rPr>
                <w:b/>
                <w:sz w:val="28"/>
                <w:szCs w:val="28"/>
              </w:rPr>
              <w:t xml:space="preserve">Диаметр </w:t>
            </w:r>
            <w:proofErr w:type="spellStart"/>
            <w:r w:rsidRPr="00A55C84">
              <w:rPr>
                <w:b/>
                <w:sz w:val="28"/>
                <w:szCs w:val="28"/>
              </w:rPr>
              <w:t>пескового</w:t>
            </w:r>
            <w:proofErr w:type="spellEnd"/>
            <w:r w:rsidRPr="00A55C84">
              <w:rPr>
                <w:b/>
                <w:sz w:val="28"/>
                <w:szCs w:val="28"/>
              </w:rPr>
              <w:t xml:space="preserve"> отверстия, </w:t>
            </w:r>
            <w:proofErr w:type="gramStart"/>
            <w:r w:rsidRPr="00A55C84">
              <w:rPr>
                <w:b/>
                <w:sz w:val="28"/>
                <w:szCs w:val="28"/>
              </w:rPr>
              <w:t>мм</w:t>
            </w:r>
            <w:proofErr w:type="gramEnd"/>
          </w:p>
        </w:tc>
        <w:tc>
          <w:tcPr>
            <w:tcW w:w="1900" w:type="dxa"/>
          </w:tcPr>
          <w:p w:rsidR="00A55C84" w:rsidRPr="00A55C84" w:rsidRDefault="00A55C84" w:rsidP="002625D7">
            <w:pPr>
              <w:jc w:val="center"/>
              <w:rPr>
                <w:b/>
                <w:sz w:val="28"/>
                <w:szCs w:val="28"/>
              </w:rPr>
            </w:pPr>
            <w:r w:rsidRPr="00A55C84">
              <w:rPr>
                <w:b/>
                <w:sz w:val="28"/>
                <w:szCs w:val="28"/>
              </w:rPr>
              <w:t>Производительность</w:t>
            </w:r>
          </w:p>
          <w:p w:rsidR="00A55C84" w:rsidRPr="00A55C84" w:rsidRDefault="00A55C84" w:rsidP="002625D7">
            <w:pPr>
              <w:jc w:val="center"/>
              <w:rPr>
                <w:b/>
                <w:sz w:val="28"/>
                <w:szCs w:val="28"/>
              </w:rPr>
            </w:pPr>
            <w:r w:rsidRPr="00A55C84">
              <w:rPr>
                <w:b/>
                <w:sz w:val="28"/>
                <w:szCs w:val="28"/>
              </w:rPr>
              <w:t>по питанию, м</w:t>
            </w:r>
            <w:r w:rsidRPr="00A55C84">
              <w:rPr>
                <w:b/>
                <w:sz w:val="28"/>
                <w:szCs w:val="28"/>
                <w:vertAlign w:val="superscript"/>
              </w:rPr>
              <w:t>3</w:t>
            </w:r>
            <w:r w:rsidRPr="00A55C84">
              <w:rPr>
                <w:b/>
                <w:sz w:val="28"/>
                <w:szCs w:val="28"/>
              </w:rPr>
              <w:t>/ч</w:t>
            </w:r>
          </w:p>
        </w:tc>
      </w:tr>
      <w:tr w:rsidR="00A55C84" w:rsidRPr="00A55C84" w:rsidTr="002625D7">
        <w:tc>
          <w:tcPr>
            <w:tcW w:w="1808" w:type="dxa"/>
          </w:tcPr>
          <w:p w:rsidR="00A55C84" w:rsidRPr="00A55C84" w:rsidRDefault="00A55C84" w:rsidP="002625D7">
            <w:pPr>
              <w:spacing w:line="360" w:lineRule="auto"/>
              <w:jc w:val="both"/>
              <w:rPr>
                <w:sz w:val="28"/>
                <w:szCs w:val="28"/>
              </w:rPr>
            </w:pPr>
            <w:proofErr w:type="gramStart"/>
            <w:r w:rsidRPr="00A55C84">
              <w:rPr>
                <w:sz w:val="28"/>
                <w:szCs w:val="28"/>
              </w:rPr>
              <w:t>ГЦ</w:t>
            </w:r>
            <w:proofErr w:type="gramEnd"/>
            <w:r w:rsidRPr="00A55C84">
              <w:rPr>
                <w:sz w:val="28"/>
                <w:szCs w:val="28"/>
              </w:rPr>
              <w:t xml:space="preserve"> -25</w:t>
            </w:r>
          </w:p>
        </w:tc>
        <w:tc>
          <w:tcPr>
            <w:tcW w:w="1200" w:type="dxa"/>
          </w:tcPr>
          <w:p w:rsidR="00A55C84" w:rsidRPr="00A55C84" w:rsidRDefault="00A55C84" w:rsidP="002625D7">
            <w:pPr>
              <w:spacing w:line="360" w:lineRule="auto"/>
              <w:jc w:val="center"/>
              <w:rPr>
                <w:sz w:val="28"/>
                <w:szCs w:val="28"/>
              </w:rPr>
            </w:pPr>
            <w:r w:rsidRPr="00A55C84">
              <w:rPr>
                <w:sz w:val="28"/>
                <w:szCs w:val="28"/>
              </w:rPr>
              <w:t>25</w:t>
            </w:r>
          </w:p>
        </w:tc>
        <w:tc>
          <w:tcPr>
            <w:tcW w:w="1300" w:type="dxa"/>
          </w:tcPr>
          <w:p w:rsidR="00A55C84" w:rsidRPr="00A55C84" w:rsidRDefault="00A55C84" w:rsidP="002625D7">
            <w:pPr>
              <w:spacing w:line="360" w:lineRule="auto"/>
              <w:jc w:val="center"/>
              <w:rPr>
                <w:sz w:val="28"/>
                <w:szCs w:val="28"/>
              </w:rPr>
            </w:pPr>
            <w:r w:rsidRPr="00A55C84">
              <w:rPr>
                <w:sz w:val="28"/>
                <w:szCs w:val="28"/>
              </w:rPr>
              <w:t>10</w:t>
            </w:r>
          </w:p>
        </w:tc>
        <w:tc>
          <w:tcPr>
            <w:tcW w:w="1600" w:type="dxa"/>
          </w:tcPr>
          <w:p w:rsidR="00A55C84" w:rsidRPr="00A55C84" w:rsidRDefault="00A55C84" w:rsidP="002625D7">
            <w:pPr>
              <w:spacing w:line="360" w:lineRule="auto"/>
              <w:jc w:val="center"/>
              <w:rPr>
                <w:sz w:val="28"/>
                <w:szCs w:val="28"/>
              </w:rPr>
            </w:pPr>
            <w:r w:rsidRPr="00A55C84">
              <w:rPr>
                <w:sz w:val="28"/>
                <w:szCs w:val="28"/>
              </w:rPr>
              <w:t>6</w:t>
            </w:r>
          </w:p>
        </w:tc>
        <w:tc>
          <w:tcPr>
            <w:tcW w:w="1100" w:type="dxa"/>
          </w:tcPr>
          <w:p w:rsidR="00A55C84" w:rsidRPr="00A55C84" w:rsidRDefault="00A55C84" w:rsidP="002625D7">
            <w:pPr>
              <w:spacing w:line="360" w:lineRule="auto"/>
              <w:jc w:val="center"/>
              <w:rPr>
                <w:sz w:val="28"/>
                <w:szCs w:val="28"/>
              </w:rPr>
            </w:pPr>
            <w:r w:rsidRPr="00A55C84">
              <w:rPr>
                <w:sz w:val="28"/>
                <w:szCs w:val="28"/>
              </w:rPr>
              <w:t>7</w:t>
            </w:r>
          </w:p>
        </w:tc>
        <w:tc>
          <w:tcPr>
            <w:tcW w:w="1700" w:type="dxa"/>
          </w:tcPr>
          <w:p w:rsidR="00A55C84" w:rsidRPr="00A55C84" w:rsidRDefault="00A55C84" w:rsidP="002625D7">
            <w:pPr>
              <w:spacing w:line="360" w:lineRule="auto"/>
              <w:jc w:val="center"/>
              <w:rPr>
                <w:sz w:val="28"/>
                <w:szCs w:val="28"/>
              </w:rPr>
            </w:pPr>
            <w:r w:rsidRPr="00A55C84">
              <w:rPr>
                <w:sz w:val="28"/>
                <w:szCs w:val="28"/>
              </w:rPr>
              <w:t>4; 6; 8;</w:t>
            </w:r>
          </w:p>
        </w:tc>
        <w:tc>
          <w:tcPr>
            <w:tcW w:w="1900" w:type="dxa"/>
          </w:tcPr>
          <w:p w:rsidR="00A55C84" w:rsidRPr="00A55C84" w:rsidRDefault="00A55C84" w:rsidP="002625D7">
            <w:pPr>
              <w:spacing w:line="360" w:lineRule="auto"/>
              <w:jc w:val="center"/>
              <w:rPr>
                <w:sz w:val="28"/>
                <w:szCs w:val="28"/>
              </w:rPr>
            </w:pPr>
            <w:r w:rsidRPr="00A55C84">
              <w:rPr>
                <w:sz w:val="28"/>
                <w:szCs w:val="28"/>
              </w:rPr>
              <w:t>0,7</w:t>
            </w:r>
          </w:p>
        </w:tc>
      </w:tr>
      <w:tr w:rsidR="00A55C84" w:rsidRPr="00A55C84" w:rsidTr="002625D7">
        <w:tc>
          <w:tcPr>
            <w:tcW w:w="1808" w:type="dxa"/>
          </w:tcPr>
          <w:p w:rsidR="00A55C84" w:rsidRPr="00A55C84" w:rsidRDefault="00A55C84" w:rsidP="002625D7">
            <w:pPr>
              <w:spacing w:line="360" w:lineRule="auto"/>
              <w:jc w:val="both"/>
              <w:rPr>
                <w:sz w:val="28"/>
                <w:szCs w:val="28"/>
              </w:rPr>
            </w:pPr>
            <w:proofErr w:type="gramStart"/>
            <w:r w:rsidRPr="00A55C84">
              <w:rPr>
                <w:sz w:val="28"/>
                <w:szCs w:val="28"/>
              </w:rPr>
              <w:t>ГЦ</w:t>
            </w:r>
            <w:proofErr w:type="gramEnd"/>
            <w:r w:rsidRPr="00A55C84">
              <w:rPr>
                <w:sz w:val="28"/>
                <w:szCs w:val="28"/>
              </w:rPr>
              <w:t xml:space="preserve"> -50</w:t>
            </w:r>
          </w:p>
        </w:tc>
        <w:tc>
          <w:tcPr>
            <w:tcW w:w="1200" w:type="dxa"/>
          </w:tcPr>
          <w:p w:rsidR="00A55C84" w:rsidRPr="00A55C84" w:rsidRDefault="00A55C84" w:rsidP="002625D7">
            <w:pPr>
              <w:spacing w:line="360" w:lineRule="auto"/>
              <w:jc w:val="center"/>
              <w:rPr>
                <w:sz w:val="28"/>
                <w:szCs w:val="28"/>
              </w:rPr>
            </w:pPr>
            <w:r w:rsidRPr="00A55C84">
              <w:rPr>
                <w:sz w:val="28"/>
                <w:szCs w:val="28"/>
              </w:rPr>
              <w:t>50</w:t>
            </w:r>
          </w:p>
        </w:tc>
        <w:tc>
          <w:tcPr>
            <w:tcW w:w="1300" w:type="dxa"/>
          </w:tcPr>
          <w:p w:rsidR="00A55C84" w:rsidRPr="00A55C84" w:rsidRDefault="00A55C84" w:rsidP="002625D7">
            <w:pPr>
              <w:spacing w:line="360" w:lineRule="auto"/>
              <w:jc w:val="center"/>
              <w:rPr>
                <w:sz w:val="28"/>
                <w:szCs w:val="28"/>
              </w:rPr>
            </w:pPr>
            <w:r w:rsidRPr="00A55C84">
              <w:rPr>
                <w:sz w:val="28"/>
                <w:szCs w:val="28"/>
              </w:rPr>
              <w:t>10</w:t>
            </w:r>
          </w:p>
        </w:tc>
        <w:tc>
          <w:tcPr>
            <w:tcW w:w="1600" w:type="dxa"/>
          </w:tcPr>
          <w:p w:rsidR="00A55C84" w:rsidRPr="00A55C84" w:rsidRDefault="00A55C84" w:rsidP="002625D7">
            <w:pPr>
              <w:spacing w:line="360" w:lineRule="auto"/>
              <w:jc w:val="center"/>
              <w:rPr>
                <w:sz w:val="28"/>
                <w:szCs w:val="28"/>
              </w:rPr>
            </w:pPr>
            <w:r w:rsidRPr="00A55C84">
              <w:rPr>
                <w:sz w:val="28"/>
                <w:szCs w:val="28"/>
              </w:rPr>
              <w:t>12</w:t>
            </w:r>
          </w:p>
        </w:tc>
        <w:tc>
          <w:tcPr>
            <w:tcW w:w="1100" w:type="dxa"/>
          </w:tcPr>
          <w:p w:rsidR="00A55C84" w:rsidRPr="00A55C84" w:rsidRDefault="00A55C84" w:rsidP="002625D7">
            <w:pPr>
              <w:spacing w:line="360" w:lineRule="auto"/>
              <w:jc w:val="center"/>
              <w:rPr>
                <w:sz w:val="28"/>
                <w:szCs w:val="28"/>
              </w:rPr>
            </w:pPr>
            <w:r w:rsidRPr="00A55C84">
              <w:rPr>
                <w:sz w:val="28"/>
                <w:szCs w:val="28"/>
              </w:rPr>
              <w:t>13</w:t>
            </w:r>
          </w:p>
        </w:tc>
        <w:tc>
          <w:tcPr>
            <w:tcW w:w="1700" w:type="dxa"/>
          </w:tcPr>
          <w:p w:rsidR="00A55C84" w:rsidRPr="00A55C84" w:rsidRDefault="00A55C84" w:rsidP="002625D7">
            <w:pPr>
              <w:spacing w:line="360" w:lineRule="auto"/>
              <w:jc w:val="center"/>
              <w:rPr>
                <w:sz w:val="28"/>
                <w:szCs w:val="28"/>
              </w:rPr>
            </w:pPr>
            <w:r w:rsidRPr="00A55C84">
              <w:rPr>
                <w:sz w:val="28"/>
                <w:szCs w:val="28"/>
              </w:rPr>
              <w:t>6; 8; 12;</w:t>
            </w:r>
          </w:p>
        </w:tc>
        <w:tc>
          <w:tcPr>
            <w:tcW w:w="1900" w:type="dxa"/>
          </w:tcPr>
          <w:p w:rsidR="00A55C84" w:rsidRPr="00A55C84" w:rsidRDefault="00A55C84" w:rsidP="002625D7">
            <w:pPr>
              <w:spacing w:line="360" w:lineRule="auto"/>
              <w:jc w:val="center"/>
              <w:rPr>
                <w:sz w:val="28"/>
                <w:szCs w:val="28"/>
              </w:rPr>
            </w:pPr>
            <w:r w:rsidRPr="00A55C84">
              <w:rPr>
                <w:sz w:val="28"/>
                <w:szCs w:val="28"/>
              </w:rPr>
              <w:t>2,5</w:t>
            </w:r>
          </w:p>
        </w:tc>
      </w:tr>
      <w:tr w:rsidR="00A55C84" w:rsidRPr="00A55C84" w:rsidTr="002625D7">
        <w:tc>
          <w:tcPr>
            <w:tcW w:w="1808" w:type="dxa"/>
          </w:tcPr>
          <w:p w:rsidR="00A55C84" w:rsidRPr="00A55C84" w:rsidRDefault="00A55C84" w:rsidP="002625D7">
            <w:pPr>
              <w:spacing w:line="360" w:lineRule="auto"/>
              <w:jc w:val="both"/>
              <w:rPr>
                <w:sz w:val="28"/>
                <w:szCs w:val="28"/>
              </w:rPr>
            </w:pPr>
            <w:proofErr w:type="gramStart"/>
            <w:r w:rsidRPr="00A55C84">
              <w:rPr>
                <w:sz w:val="28"/>
                <w:szCs w:val="28"/>
              </w:rPr>
              <w:t>ГЦ</w:t>
            </w:r>
            <w:proofErr w:type="gramEnd"/>
            <w:r w:rsidRPr="00A55C84">
              <w:rPr>
                <w:sz w:val="28"/>
                <w:szCs w:val="28"/>
              </w:rPr>
              <w:t xml:space="preserve"> - 75</w:t>
            </w:r>
          </w:p>
        </w:tc>
        <w:tc>
          <w:tcPr>
            <w:tcW w:w="1200" w:type="dxa"/>
          </w:tcPr>
          <w:p w:rsidR="00A55C84" w:rsidRPr="00A55C84" w:rsidRDefault="00A55C84" w:rsidP="002625D7">
            <w:pPr>
              <w:spacing w:line="360" w:lineRule="auto"/>
              <w:jc w:val="center"/>
              <w:rPr>
                <w:sz w:val="28"/>
                <w:szCs w:val="28"/>
              </w:rPr>
            </w:pPr>
            <w:r w:rsidRPr="00A55C84">
              <w:rPr>
                <w:sz w:val="28"/>
                <w:szCs w:val="28"/>
              </w:rPr>
              <w:t>75</w:t>
            </w:r>
          </w:p>
        </w:tc>
        <w:tc>
          <w:tcPr>
            <w:tcW w:w="1300" w:type="dxa"/>
          </w:tcPr>
          <w:p w:rsidR="00A55C84" w:rsidRPr="00A55C84" w:rsidRDefault="00A55C84" w:rsidP="002625D7">
            <w:pPr>
              <w:spacing w:line="360" w:lineRule="auto"/>
              <w:jc w:val="center"/>
              <w:rPr>
                <w:sz w:val="28"/>
                <w:szCs w:val="28"/>
              </w:rPr>
            </w:pPr>
            <w:r w:rsidRPr="00A55C84">
              <w:rPr>
                <w:sz w:val="28"/>
                <w:szCs w:val="28"/>
              </w:rPr>
              <w:t>10</w:t>
            </w:r>
          </w:p>
        </w:tc>
        <w:tc>
          <w:tcPr>
            <w:tcW w:w="1600" w:type="dxa"/>
          </w:tcPr>
          <w:p w:rsidR="00A55C84" w:rsidRPr="00A55C84" w:rsidRDefault="00A55C84" w:rsidP="002625D7">
            <w:pPr>
              <w:spacing w:line="360" w:lineRule="auto"/>
              <w:jc w:val="center"/>
              <w:rPr>
                <w:sz w:val="28"/>
                <w:szCs w:val="28"/>
              </w:rPr>
            </w:pPr>
            <w:r w:rsidRPr="00A55C84">
              <w:rPr>
                <w:sz w:val="28"/>
                <w:szCs w:val="28"/>
              </w:rPr>
              <w:t>17</w:t>
            </w:r>
          </w:p>
        </w:tc>
        <w:tc>
          <w:tcPr>
            <w:tcW w:w="1100" w:type="dxa"/>
          </w:tcPr>
          <w:p w:rsidR="00A55C84" w:rsidRPr="00A55C84" w:rsidRDefault="00A55C84" w:rsidP="002625D7">
            <w:pPr>
              <w:spacing w:line="360" w:lineRule="auto"/>
              <w:jc w:val="center"/>
              <w:rPr>
                <w:sz w:val="28"/>
                <w:szCs w:val="28"/>
              </w:rPr>
            </w:pPr>
            <w:r w:rsidRPr="00A55C84">
              <w:rPr>
                <w:sz w:val="28"/>
                <w:szCs w:val="28"/>
              </w:rPr>
              <w:t>22</w:t>
            </w:r>
          </w:p>
        </w:tc>
        <w:tc>
          <w:tcPr>
            <w:tcW w:w="1700" w:type="dxa"/>
          </w:tcPr>
          <w:p w:rsidR="00A55C84" w:rsidRPr="00A55C84" w:rsidRDefault="00A55C84" w:rsidP="002625D7">
            <w:pPr>
              <w:spacing w:line="360" w:lineRule="auto"/>
              <w:jc w:val="center"/>
              <w:rPr>
                <w:sz w:val="28"/>
                <w:szCs w:val="28"/>
              </w:rPr>
            </w:pPr>
            <w:r w:rsidRPr="00A55C84">
              <w:rPr>
                <w:sz w:val="28"/>
                <w:szCs w:val="28"/>
              </w:rPr>
              <w:t>8; 12; 17;</w:t>
            </w:r>
          </w:p>
        </w:tc>
        <w:tc>
          <w:tcPr>
            <w:tcW w:w="1900" w:type="dxa"/>
          </w:tcPr>
          <w:p w:rsidR="00A55C84" w:rsidRPr="00A55C84" w:rsidRDefault="00A55C84" w:rsidP="002625D7">
            <w:pPr>
              <w:spacing w:line="360" w:lineRule="auto"/>
              <w:jc w:val="center"/>
              <w:rPr>
                <w:sz w:val="28"/>
                <w:szCs w:val="28"/>
              </w:rPr>
            </w:pPr>
            <w:r w:rsidRPr="00A55C84">
              <w:rPr>
                <w:sz w:val="28"/>
                <w:szCs w:val="28"/>
              </w:rPr>
              <w:t>5,0</w:t>
            </w:r>
          </w:p>
        </w:tc>
      </w:tr>
      <w:tr w:rsidR="00A55C84" w:rsidRPr="00A55C84" w:rsidTr="002625D7">
        <w:tc>
          <w:tcPr>
            <w:tcW w:w="1808" w:type="dxa"/>
          </w:tcPr>
          <w:p w:rsidR="00A55C84" w:rsidRPr="00A55C84" w:rsidRDefault="00A55C84" w:rsidP="002625D7">
            <w:pPr>
              <w:spacing w:line="360" w:lineRule="auto"/>
              <w:jc w:val="both"/>
              <w:rPr>
                <w:sz w:val="28"/>
                <w:szCs w:val="28"/>
              </w:rPr>
            </w:pPr>
            <w:proofErr w:type="gramStart"/>
            <w:r w:rsidRPr="00A55C84">
              <w:rPr>
                <w:sz w:val="28"/>
                <w:szCs w:val="28"/>
              </w:rPr>
              <w:t>ГЦ</w:t>
            </w:r>
            <w:proofErr w:type="gramEnd"/>
            <w:r w:rsidRPr="00A55C84">
              <w:rPr>
                <w:sz w:val="28"/>
                <w:szCs w:val="28"/>
              </w:rPr>
              <w:t xml:space="preserve"> -150</w:t>
            </w:r>
          </w:p>
        </w:tc>
        <w:tc>
          <w:tcPr>
            <w:tcW w:w="1200" w:type="dxa"/>
          </w:tcPr>
          <w:p w:rsidR="00A55C84" w:rsidRPr="00A55C84" w:rsidRDefault="00A55C84" w:rsidP="002625D7">
            <w:pPr>
              <w:spacing w:line="360" w:lineRule="auto"/>
              <w:jc w:val="center"/>
              <w:rPr>
                <w:sz w:val="28"/>
                <w:szCs w:val="28"/>
              </w:rPr>
            </w:pPr>
            <w:r w:rsidRPr="00A55C84">
              <w:rPr>
                <w:sz w:val="28"/>
                <w:szCs w:val="28"/>
              </w:rPr>
              <w:t>150</w:t>
            </w:r>
          </w:p>
        </w:tc>
        <w:tc>
          <w:tcPr>
            <w:tcW w:w="1300" w:type="dxa"/>
          </w:tcPr>
          <w:p w:rsidR="00A55C84" w:rsidRPr="00A55C84" w:rsidRDefault="00A55C84" w:rsidP="002625D7">
            <w:pPr>
              <w:spacing w:line="360" w:lineRule="auto"/>
              <w:jc w:val="center"/>
              <w:rPr>
                <w:sz w:val="28"/>
                <w:szCs w:val="28"/>
              </w:rPr>
            </w:pPr>
            <w:r w:rsidRPr="00A55C84">
              <w:rPr>
                <w:sz w:val="28"/>
                <w:szCs w:val="28"/>
              </w:rPr>
              <w:t>20</w:t>
            </w:r>
          </w:p>
        </w:tc>
        <w:tc>
          <w:tcPr>
            <w:tcW w:w="1600" w:type="dxa"/>
          </w:tcPr>
          <w:p w:rsidR="00A55C84" w:rsidRPr="00A55C84" w:rsidRDefault="00A55C84" w:rsidP="002625D7">
            <w:pPr>
              <w:spacing w:line="360" w:lineRule="auto"/>
              <w:jc w:val="center"/>
              <w:rPr>
                <w:sz w:val="28"/>
                <w:szCs w:val="28"/>
              </w:rPr>
            </w:pPr>
            <w:r w:rsidRPr="00A55C84">
              <w:rPr>
                <w:sz w:val="28"/>
                <w:szCs w:val="28"/>
              </w:rPr>
              <w:t>38</w:t>
            </w:r>
          </w:p>
        </w:tc>
        <w:tc>
          <w:tcPr>
            <w:tcW w:w="1100" w:type="dxa"/>
          </w:tcPr>
          <w:p w:rsidR="00A55C84" w:rsidRPr="00A55C84" w:rsidRDefault="00A55C84" w:rsidP="002625D7">
            <w:pPr>
              <w:spacing w:line="360" w:lineRule="auto"/>
              <w:jc w:val="center"/>
              <w:rPr>
                <w:sz w:val="28"/>
                <w:szCs w:val="28"/>
              </w:rPr>
            </w:pPr>
            <w:r w:rsidRPr="00A55C84">
              <w:rPr>
                <w:sz w:val="28"/>
                <w:szCs w:val="28"/>
              </w:rPr>
              <w:t>50</w:t>
            </w:r>
          </w:p>
        </w:tc>
        <w:tc>
          <w:tcPr>
            <w:tcW w:w="1700" w:type="dxa"/>
          </w:tcPr>
          <w:p w:rsidR="00A55C84" w:rsidRPr="00A55C84" w:rsidRDefault="00A55C84" w:rsidP="002625D7">
            <w:pPr>
              <w:jc w:val="center"/>
              <w:rPr>
                <w:sz w:val="28"/>
                <w:szCs w:val="28"/>
              </w:rPr>
            </w:pPr>
            <w:r w:rsidRPr="00A55C84">
              <w:rPr>
                <w:sz w:val="28"/>
                <w:szCs w:val="28"/>
              </w:rPr>
              <w:t>12; 24; 27; 34</w:t>
            </w:r>
          </w:p>
        </w:tc>
        <w:tc>
          <w:tcPr>
            <w:tcW w:w="1900" w:type="dxa"/>
          </w:tcPr>
          <w:p w:rsidR="00A55C84" w:rsidRPr="00A55C84" w:rsidRDefault="00A55C84" w:rsidP="002625D7">
            <w:pPr>
              <w:spacing w:line="360" w:lineRule="auto"/>
              <w:jc w:val="center"/>
              <w:rPr>
                <w:sz w:val="28"/>
                <w:szCs w:val="28"/>
              </w:rPr>
            </w:pPr>
            <w:r w:rsidRPr="00A55C84">
              <w:rPr>
                <w:sz w:val="28"/>
                <w:szCs w:val="28"/>
              </w:rPr>
              <w:t>20</w:t>
            </w:r>
          </w:p>
        </w:tc>
      </w:tr>
      <w:tr w:rsidR="00A55C84" w:rsidRPr="00A55C84" w:rsidTr="002625D7">
        <w:tc>
          <w:tcPr>
            <w:tcW w:w="1808" w:type="dxa"/>
          </w:tcPr>
          <w:p w:rsidR="00A55C84" w:rsidRPr="00A55C84" w:rsidRDefault="00A55C84" w:rsidP="002625D7">
            <w:pPr>
              <w:spacing w:line="360" w:lineRule="auto"/>
              <w:jc w:val="both"/>
              <w:rPr>
                <w:sz w:val="28"/>
                <w:szCs w:val="28"/>
              </w:rPr>
            </w:pPr>
            <w:proofErr w:type="gramStart"/>
            <w:r w:rsidRPr="00A55C84">
              <w:rPr>
                <w:sz w:val="28"/>
                <w:szCs w:val="28"/>
              </w:rPr>
              <w:t>ГЦ</w:t>
            </w:r>
            <w:proofErr w:type="gramEnd"/>
            <w:r w:rsidRPr="00A55C84">
              <w:rPr>
                <w:sz w:val="28"/>
                <w:szCs w:val="28"/>
              </w:rPr>
              <w:t xml:space="preserve"> - 250</w:t>
            </w:r>
          </w:p>
        </w:tc>
        <w:tc>
          <w:tcPr>
            <w:tcW w:w="1200" w:type="dxa"/>
          </w:tcPr>
          <w:p w:rsidR="00A55C84" w:rsidRPr="00A55C84" w:rsidRDefault="00A55C84" w:rsidP="002625D7">
            <w:pPr>
              <w:spacing w:line="360" w:lineRule="auto"/>
              <w:jc w:val="center"/>
              <w:rPr>
                <w:sz w:val="28"/>
                <w:szCs w:val="28"/>
              </w:rPr>
            </w:pPr>
            <w:r w:rsidRPr="00A55C84">
              <w:rPr>
                <w:sz w:val="28"/>
                <w:szCs w:val="28"/>
              </w:rPr>
              <w:t>250</w:t>
            </w:r>
          </w:p>
        </w:tc>
        <w:tc>
          <w:tcPr>
            <w:tcW w:w="1300" w:type="dxa"/>
          </w:tcPr>
          <w:p w:rsidR="00A55C84" w:rsidRPr="00A55C84" w:rsidRDefault="00A55C84" w:rsidP="002625D7">
            <w:pPr>
              <w:spacing w:line="360" w:lineRule="auto"/>
              <w:jc w:val="center"/>
              <w:rPr>
                <w:sz w:val="28"/>
                <w:szCs w:val="28"/>
              </w:rPr>
            </w:pPr>
            <w:r w:rsidRPr="00A55C84">
              <w:rPr>
                <w:sz w:val="28"/>
                <w:szCs w:val="28"/>
              </w:rPr>
              <w:t>20</w:t>
            </w:r>
          </w:p>
        </w:tc>
        <w:tc>
          <w:tcPr>
            <w:tcW w:w="1600" w:type="dxa"/>
          </w:tcPr>
          <w:p w:rsidR="00A55C84" w:rsidRPr="00A55C84" w:rsidRDefault="00A55C84" w:rsidP="002625D7">
            <w:pPr>
              <w:spacing w:line="360" w:lineRule="auto"/>
              <w:jc w:val="center"/>
              <w:rPr>
                <w:sz w:val="28"/>
                <w:szCs w:val="28"/>
              </w:rPr>
            </w:pPr>
            <w:r w:rsidRPr="00A55C84">
              <w:rPr>
                <w:sz w:val="28"/>
                <w:szCs w:val="28"/>
              </w:rPr>
              <w:t>65</w:t>
            </w:r>
          </w:p>
        </w:tc>
        <w:tc>
          <w:tcPr>
            <w:tcW w:w="1100" w:type="dxa"/>
          </w:tcPr>
          <w:p w:rsidR="00A55C84" w:rsidRPr="00A55C84" w:rsidRDefault="00A55C84" w:rsidP="002625D7">
            <w:pPr>
              <w:spacing w:line="360" w:lineRule="auto"/>
              <w:jc w:val="center"/>
              <w:rPr>
                <w:sz w:val="28"/>
                <w:szCs w:val="28"/>
              </w:rPr>
            </w:pPr>
            <w:r w:rsidRPr="00A55C84">
              <w:rPr>
                <w:sz w:val="28"/>
                <w:szCs w:val="28"/>
              </w:rPr>
              <w:t>80</w:t>
            </w:r>
          </w:p>
        </w:tc>
        <w:tc>
          <w:tcPr>
            <w:tcW w:w="1700" w:type="dxa"/>
          </w:tcPr>
          <w:p w:rsidR="00A55C84" w:rsidRPr="00A55C84" w:rsidRDefault="00A55C84" w:rsidP="002625D7">
            <w:pPr>
              <w:spacing w:line="360" w:lineRule="auto"/>
              <w:jc w:val="center"/>
              <w:rPr>
                <w:sz w:val="28"/>
                <w:szCs w:val="28"/>
              </w:rPr>
            </w:pPr>
            <w:r w:rsidRPr="00A55C84">
              <w:rPr>
                <w:sz w:val="28"/>
                <w:szCs w:val="28"/>
              </w:rPr>
              <w:t>34; 48; 75;</w:t>
            </w:r>
          </w:p>
        </w:tc>
        <w:tc>
          <w:tcPr>
            <w:tcW w:w="1900" w:type="dxa"/>
          </w:tcPr>
          <w:p w:rsidR="00A55C84" w:rsidRPr="00A55C84" w:rsidRDefault="00A55C84" w:rsidP="002625D7">
            <w:pPr>
              <w:spacing w:line="360" w:lineRule="auto"/>
              <w:jc w:val="center"/>
              <w:rPr>
                <w:sz w:val="28"/>
                <w:szCs w:val="28"/>
              </w:rPr>
            </w:pPr>
            <w:r w:rsidRPr="00A55C84">
              <w:rPr>
                <w:sz w:val="28"/>
                <w:szCs w:val="28"/>
              </w:rPr>
              <w:t>50</w:t>
            </w:r>
          </w:p>
        </w:tc>
      </w:tr>
      <w:tr w:rsidR="00A55C84" w:rsidRPr="00A55C84" w:rsidTr="002625D7">
        <w:tc>
          <w:tcPr>
            <w:tcW w:w="1808" w:type="dxa"/>
          </w:tcPr>
          <w:p w:rsidR="00A55C84" w:rsidRPr="00A55C84" w:rsidRDefault="00A55C84" w:rsidP="002625D7">
            <w:pPr>
              <w:spacing w:line="360" w:lineRule="auto"/>
              <w:jc w:val="both"/>
              <w:rPr>
                <w:sz w:val="28"/>
                <w:szCs w:val="28"/>
              </w:rPr>
            </w:pPr>
            <w:proofErr w:type="gramStart"/>
            <w:r w:rsidRPr="00A55C84">
              <w:rPr>
                <w:sz w:val="28"/>
                <w:szCs w:val="28"/>
              </w:rPr>
              <w:lastRenderedPageBreak/>
              <w:t>ГЦ</w:t>
            </w:r>
            <w:proofErr w:type="gramEnd"/>
            <w:r w:rsidRPr="00A55C84">
              <w:rPr>
                <w:sz w:val="28"/>
                <w:szCs w:val="28"/>
              </w:rPr>
              <w:t xml:space="preserve"> - 360</w:t>
            </w:r>
          </w:p>
        </w:tc>
        <w:tc>
          <w:tcPr>
            <w:tcW w:w="1200" w:type="dxa"/>
          </w:tcPr>
          <w:p w:rsidR="00A55C84" w:rsidRPr="00A55C84" w:rsidRDefault="00A55C84" w:rsidP="002625D7">
            <w:pPr>
              <w:spacing w:line="360" w:lineRule="auto"/>
              <w:jc w:val="center"/>
              <w:rPr>
                <w:sz w:val="28"/>
                <w:szCs w:val="28"/>
              </w:rPr>
            </w:pPr>
            <w:r w:rsidRPr="00A55C84">
              <w:rPr>
                <w:sz w:val="28"/>
                <w:szCs w:val="28"/>
              </w:rPr>
              <w:t>360</w:t>
            </w:r>
          </w:p>
        </w:tc>
        <w:tc>
          <w:tcPr>
            <w:tcW w:w="1300" w:type="dxa"/>
          </w:tcPr>
          <w:p w:rsidR="00A55C84" w:rsidRPr="00A55C84" w:rsidRDefault="00A55C84" w:rsidP="002625D7">
            <w:pPr>
              <w:spacing w:line="360" w:lineRule="auto"/>
              <w:jc w:val="center"/>
              <w:rPr>
                <w:sz w:val="28"/>
                <w:szCs w:val="28"/>
              </w:rPr>
            </w:pPr>
            <w:r w:rsidRPr="00A55C84">
              <w:rPr>
                <w:sz w:val="28"/>
                <w:szCs w:val="28"/>
              </w:rPr>
              <w:t>20</w:t>
            </w:r>
          </w:p>
        </w:tc>
        <w:tc>
          <w:tcPr>
            <w:tcW w:w="1600" w:type="dxa"/>
          </w:tcPr>
          <w:p w:rsidR="00A55C84" w:rsidRPr="00A55C84" w:rsidRDefault="00A55C84" w:rsidP="002625D7">
            <w:pPr>
              <w:spacing w:line="360" w:lineRule="auto"/>
              <w:jc w:val="center"/>
              <w:rPr>
                <w:sz w:val="28"/>
                <w:szCs w:val="28"/>
              </w:rPr>
            </w:pPr>
            <w:r w:rsidRPr="00A55C84">
              <w:rPr>
                <w:sz w:val="28"/>
                <w:szCs w:val="28"/>
              </w:rPr>
              <w:t>90</w:t>
            </w:r>
          </w:p>
        </w:tc>
        <w:tc>
          <w:tcPr>
            <w:tcW w:w="1100" w:type="dxa"/>
          </w:tcPr>
          <w:p w:rsidR="00A55C84" w:rsidRPr="00A55C84" w:rsidRDefault="00A55C84" w:rsidP="002625D7">
            <w:pPr>
              <w:spacing w:line="360" w:lineRule="auto"/>
              <w:jc w:val="center"/>
              <w:rPr>
                <w:sz w:val="28"/>
                <w:szCs w:val="28"/>
              </w:rPr>
            </w:pPr>
            <w:r w:rsidRPr="00A55C84">
              <w:rPr>
                <w:sz w:val="28"/>
                <w:szCs w:val="28"/>
              </w:rPr>
              <w:t>115</w:t>
            </w:r>
          </w:p>
        </w:tc>
        <w:tc>
          <w:tcPr>
            <w:tcW w:w="1700" w:type="dxa"/>
          </w:tcPr>
          <w:p w:rsidR="00A55C84" w:rsidRPr="00A55C84" w:rsidRDefault="00A55C84" w:rsidP="002625D7">
            <w:pPr>
              <w:jc w:val="center"/>
              <w:rPr>
                <w:sz w:val="28"/>
                <w:szCs w:val="28"/>
              </w:rPr>
            </w:pPr>
            <w:r w:rsidRPr="00A55C84">
              <w:rPr>
                <w:sz w:val="28"/>
                <w:szCs w:val="28"/>
              </w:rPr>
              <w:t>34; 48; 75; 96;</w:t>
            </w:r>
          </w:p>
        </w:tc>
        <w:tc>
          <w:tcPr>
            <w:tcW w:w="1900" w:type="dxa"/>
          </w:tcPr>
          <w:p w:rsidR="00A55C84" w:rsidRPr="00A55C84" w:rsidRDefault="00A55C84" w:rsidP="002625D7">
            <w:pPr>
              <w:spacing w:line="360" w:lineRule="auto"/>
              <w:jc w:val="center"/>
              <w:rPr>
                <w:sz w:val="28"/>
                <w:szCs w:val="28"/>
              </w:rPr>
            </w:pPr>
            <w:r w:rsidRPr="00A55C84">
              <w:rPr>
                <w:sz w:val="28"/>
                <w:szCs w:val="28"/>
              </w:rPr>
              <w:t>95</w:t>
            </w:r>
          </w:p>
        </w:tc>
      </w:tr>
      <w:tr w:rsidR="00A55C84" w:rsidRPr="00A55C84" w:rsidTr="002625D7">
        <w:tc>
          <w:tcPr>
            <w:tcW w:w="1808" w:type="dxa"/>
          </w:tcPr>
          <w:p w:rsidR="00A55C84" w:rsidRPr="00A55C84" w:rsidRDefault="00A55C84" w:rsidP="002625D7">
            <w:pPr>
              <w:spacing w:line="360" w:lineRule="auto"/>
              <w:jc w:val="both"/>
              <w:rPr>
                <w:sz w:val="28"/>
                <w:szCs w:val="28"/>
              </w:rPr>
            </w:pPr>
            <w:proofErr w:type="gramStart"/>
            <w:r w:rsidRPr="00A55C84">
              <w:rPr>
                <w:sz w:val="28"/>
                <w:szCs w:val="28"/>
              </w:rPr>
              <w:t>ГЦ</w:t>
            </w:r>
            <w:proofErr w:type="gramEnd"/>
            <w:r w:rsidRPr="00A55C84">
              <w:rPr>
                <w:sz w:val="28"/>
                <w:szCs w:val="28"/>
              </w:rPr>
              <w:t xml:space="preserve"> - 500</w:t>
            </w:r>
          </w:p>
        </w:tc>
        <w:tc>
          <w:tcPr>
            <w:tcW w:w="1200" w:type="dxa"/>
          </w:tcPr>
          <w:p w:rsidR="00A55C84" w:rsidRPr="00A55C84" w:rsidRDefault="00A55C84" w:rsidP="002625D7">
            <w:pPr>
              <w:spacing w:line="360" w:lineRule="auto"/>
              <w:jc w:val="center"/>
              <w:rPr>
                <w:sz w:val="28"/>
                <w:szCs w:val="28"/>
              </w:rPr>
            </w:pPr>
            <w:r w:rsidRPr="00A55C84">
              <w:rPr>
                <w:sz w:val="28"/>
                <w:szCs w:val="28"/>
              </w:rPr>
              <w:t>500</w:t>
            </w:r>
          </w:p>
        </w:tc>
        <w:tc>
          <w:tcPr>
            <w:tcW w:w="1300" w:type="dxa"/>
          </w:tcPr>
          <w:p w:rsidR="00A55C84" w:rsidRPr="00A55C84" w:rsidRDefault="00A55C84" w:rsidP="002625D7">
            <w:pPr>
              <w:spacing w:line="360" w:lineRule="auto"/>
              <w:jc w:val="center"/>
              <w:rPr>
                <w:sz w:val="28"/>
                <w:szCs w:val="28"/>
              </w:rPr>
            </w:pPr>
            <w:r w:rsidRPr="00A55C84">
              <w:rPr>
                <w:sz w:val="28"/>
                <w:szCs w:val="28"/>
              </w:rPr>
              <w:t>20</w:t>
            </w:r>
          </w:p>
        </w:tc>
        <w:tc>
          <w:tcPr>
            <w:tcW w:w="1600" w:type="dxa"/>
          </w:tcPr>
          <w:p w:rsidR="00A55C84" w:rsidRPr="00A55C84" w:rsidRDefault="00A55C84" w:rsidP="002625D7">
            <w:pPr>
              <w:spacing w:line="360" w:lineRule="auto"/>
              <w:jc w:val="center"/>
              <w:rPr>
                <w:sz w:val="28"/>
                <w:szCs w:val="28"/>
              </w:rPr>
            </w:pPr>
            <w:r w:rsidRPr="00A55C84">
              <w:rPr>
                <w:sz w:val="28"/>
                <w:szCs w:val="28"/>
              </w:rPr>
              <w:t>130</w:t>
            </w:r>
          </w:p>
        </w:tc>
        <w:tc>
          <w:tcPr>
            <w:tcW w:w="1100" w:type="dxa"/>
          </w:tcPr>
          <w:p w:rsidR="00A55C84" w:rsidRPr="00A55C84" w:rsidRDefault="00A55C84" w:rsidP="002625D7">
            <w:pPr>
              <w:spacing w:line="360" w:lineRule="auto"/>
              <w:jc w:val="center"/>
              <w:rPr>
                <w:sz w:val="28"/>
                <w:szCs w:val="28"/>
              </w:rPr>
            </w:pPr>
            <w:r w:rsidRPr="00A55C84">
              <w:rPr>
                <w:sz w:val="28"/>
                <w:szCs w:val="28"/>
              </w:rPr>
              <w:t>150</w:t>
            </w:r>
          </w:p>
        </w:tc>
        <w:tc>
          <w:tcPr>
            <w:tcW w:w="1700" w:type="dxa"/>
          </w:tcPr>
          <w:p w:rsidR="00A55C84" w:rsidRPr="00A55C84" w:rsidRDefault="00A55C84" w:rsidP="002625D7">
            <w:pPr>
              <w:jc w:val="center"/>
              <w:rPr>
                <w:sz w:val="28"/>
                <w:szCs w:val="28"/>
              </w:rPr>
            </w:pPr>
            <w:r w:rsidRPr="00A55C84">
              <w:rPr>
                <w:sz w:val="28"/>
                <w:szCs w:val="28"/>
              </w:rPr>
              <w:t>48; 75; 96; 150;</w:t>
            </w:r>
          </w:p>
        </w:tc>
        <w:tc>
          <w:tcPr>
            <w:tcW w:w="1900" w:type="dxa"/>
          </w:tcPr>
          <w:p w:rsidR="00A55C84" w:rsidRPr="00A55C84" w:rsidRDefault="00A55C84" w:rsidP="002625D7">
            <w:pPr>
              <w:spacing w:line="360" w:lineRule="auto"/>
              <w:jc w:val="center"/>
              <w:rPr>
                <w:sz w:val="28"/>
                <w:szCs w:val="28"/>
              </w:rPr>
            </w:pPr>
            <w:r w:rsidRPr="00A55C84">
              <w:rPr>
                <w:sz w:val="28"/>
                <w:szCs w:val="28"/>
              </w:rPr>
              <w:t>180</w:t>
            </w:r>
          </w:p>
        </w:tc>
      </w:tr>
      <w:tr w:rsidR="00A55C84" w:rsidRPr="00A55C84" w:rsidTr="002625D7">
        <w:tc>
          <w:tcPr>
            <w:tcW w:w="1808" w:type="dxa"/>
          </w:tcPr>
          <w:p w:rsidR="00A55C84" w:rsidRPr="00A55C84" w:rsidRDefault="00A55C84" w:rsidP="002625D7">
            <w:pPr>
              <w:spacing w:line="360" w:lineRule="auto"/>
              <w:jc w:val="both"/>
              <w:rPr>
                <w:sz w:val="28"/>
                <w:szCs w:val="28"/>
              </w:rPr>
            </w:pPr>
            <w:proofErr w:type="gramStart"/>
            <w:r w:rsidRPr="00A55C84">
              <w:rPr>
                <w:sz w:val="28"/>
                <w:szCs w:val="28"/>
              </w:rPr>
              <w:t>ГЦ</w:t>
            </w:r>
            <w:proofErr w:type="gramEnd"/>
            <w:r w:rsidRPr="00A55C84">
              <w:rPr>
                <w:sz w:val="28"/>
                <w:szCs w:val="28"/>
              </w:rPr>
              <w:t xml:space="preserve"> - 710</w:t>
            </w:r>
          </w:p>
        </w:tc>
        <w:tc>
          <w:tcPr>
            <w:tcW w:w="1200" w:type="dxa"/>
          </w:tcPr>
          <w:p w:rsidR="00A55C84" w:rsidRPr="00A55C84" w:rsidRDefault="00A55C84" w:rsidP="002625D7">
            <w:pPr>
              <w:spacing w:line="360" w:lineRule="auto"/>
              <w:jc w:val="center"/>
              <w:rPr>
                <w:sz w:val="28"/>
                <w:szCs w:val="28"/>
              </w:rPr>
            </w:pPr>
            <w:r w:rsidRPr="00A55C84">
              <w:rPr>
                <w:sz w:val="28"/>
                <w:szCs w:val="28"/>
              </w:rPr>
              <w:t>710</w:t>
            </w:r>
          </w:p>
        </w:tc>
        <w:tc>
          <w:tcPr>
            <w:tcW w:w="1300" w:type="dxa"/>
          </w:tcPr>
          <w:p w:rsidR="00A55C84" w:rsidRPr="00A55C84" w:rsidRDefault="00A55C84" w:rsidP="002625D7">
            <w:pPr>
              <w:spacing w:line="360" w:lineRule="auto"/>
              <w:jc w:val="center"/>
              <w:rPr>
                <w:sz w:val="28"/>
                <w:szCs w:val="28"/>
              </w:rPr>
            </w:pPr>
            <w:r w:rsidRPr="00A55C84">
              <w:rPr>
                <w:sz w:val="28"/>
                <w:szCs w:val="28"/>
              </w:rPr>
              <w:t>20</w:t>
            </w:r>
          </w:p>
        </w:tc>
        <w:tc>
          <w:tcPr>
            <w:tcW w:w="1600" w:type="dxa"/>
          </w:tcPr>
          <w:p w:rsidR="00A55C84" w:rsidRPr="00A55C84" w:rsidRDefault="00A55C84" w:rsidP="002625D7">
            <w:pPr>
              <w:spacing w:line="360" w:lineRule="auto"/>
              <w:jc w:val="center"/>
              <w:rPr>
                <w:sz w:val="28"/>
                <w:szCs w:val="28"/>
              </w:rPr>
            </w:pPr>
            <w:r w:rsidRPr="00A55C84">
              <w:rPr>
                <w:sz w:val="28"/>
                <w:szCs w:val="28"/>
              </w:rPr>
              <w:t>150</w:t>
            </w:r>
          </w:p>
        </w:tc>
        <w:tc>
          <w:tcPr>
            <w:tcW w:w="1100" w:type="dxa"/>
          </w:tcPr>
          <w:p w:rsidR="00A55C84" w:rsidRPr="00A55C84" w:rsidRDefault="00A55C84" w:rsidP="002625D7">
            <w:pPr>
              <w:spacing w:line="360" w:lineRule="auto"/>
              <w:jc w:val="center"/>
              <w:rPr>
                <w:sz w:val="28"/>
                <w:szCs w:val="28"/>
              </w:rPr>
            </w:pPr>
            <w:r w:rsidRPr="00A55C84">
              <w:rPr>
                <w:sz w:val="28"/>
                <w:szCs w:val="28"/>
              </w:rPr>
              <w:t>200</w:t>
            </w:r>
          </w:p>
        </w:tc>
        <w:tc>
          <w:tcPr>
            <w:tcW w:w="1700" w:type="dxa"/>
          </w:tcPr>
          <w:p w:rsidR="00A55C84" w:rsidRPr="00A55C84" w:rsidRDefault="00A55C84" w:rsidP="002625D7">
            <w:pPr>
              <w:jc w:val="center"/>
              <w:rPr>
                <w:sz w:val="28"/>
                <w:szCs w:val="28"/>
              </w:rPr>
            </w:pPr>
            <w:r w:rsidRPr="00A55C84">
              <w:rPr>
                <w:sz w:val="28"/>
                <w:szCs w:val="28"/>
              </w:rPr>
              <w:t>48; 75; 150; 200</w:t>
            </w:r>
          </w:p>
        </w:tc>
        <w:tc>
          <w:tcPr>
            <w:tcW w:w="1900" w:type="dxa"/>
          </w:tcPr>
          <w:p w:rsidR="00A55C84" w:rsidRPr="00A55C84" w:rsidRDefault="00A55C84" w:rsidP="002625D7">
            <w:pPr>
              <w:spacing w:line="360" w:lineRule="auto"/>
              <w:jc w:val="center"/>
              <w:rPr>
                <w:sz w:val="28"/>
                <w:szCs w:val="28"/>
              </w:rPr>
            </w:pPr>
            <w:r w:rsidRPr="00A55C84">
              <w:rPr>
                <w:sz w:val="28"/>
                <w:szCs w:val="28"/>
              </w:rPr>
              <w:t>260</w:t>
            </w:r>
          </w:p>
        </w:tc>
      </w:tr>
      <w:tr w:rsidR="00A55C84" w:rsidRPr="00A55C84" w:rsidTr="002625D7">
        <w:tc>
          <w:tcPr>
            <w:tcW w:w="1808" w:type="dxa"/>
          </w:tcPr>
          <w:p w:rsidR="00A55C84" w:rsidRPr="00A55C84" w:rsidRDefault="00A55C84" w:rsidP="002625D7">
            <w:pPr>
              <w:spacing w:line="360" w:lineRule="auto"/>
              <w:jc w:val="both"/>
              <w:rPr>
                <w:sz w:val="28"/>
                <w:szCs w:val="28"/>
              </w:rPr>
            </w:pPr>
            <w:proofErr w:type="gramStart"/>
            <w:r w:rsidRPr="00A55C84">
              <w:rPr>
                <w:sz w:val="28"/>
                <w:szCs w:val="28"/>
              </w:rPr>
              <w:t>ГЦ</w:t>
            </w:r>
            <w:proofErr w:type="gramEnd"/>
            <w:r w:rsidRPr="00A55C84">
              <w:rPr>
                <w:sz w:val="28"/>
                <w:szCs w:val="28"/>
              </w:rPr>
              <w:t xml:space="preserve"> -1000</w:t>
            </w:r>
          </w:p>
        </w:tc>
        <w:tc>
          <w:tcPr>
            <w:tcW w:w="1200" w:type="dxa"/>
          </w:tcPr>
          <w:p w:rsidR="00A55C84" w:rsidRPr="00A55C84" w:rsidRDefault="00A55C84" w:rsidP="002625D7">
            <w:pPr>
              <w:spacing w:line="360" w:lineRule="auto"/>
              <w:jc w:val="center"/>
              <w:rPr>
                <w:sz w:val="28"/>
                <w:szCs w:val="28"/>
              </w:rPr>
            </w:pPr>
            <w:r w:rsidRPr="00A55C84">
              <w:rPr>
                <w:sz w:val="28"/>
                <w:szCs w:val="28"/>
              </w:rPr>
              <w:t>1000</w:t>
            </w:r>
          </w:p>
        </w:tc>
        <w:tc>
          <w:tcPr>
            <w:tcW w:w="1300" w:type="dxa"/>
          </w:tcPr>
          <w:p w:rsidR="00A55C84" w:rsidRPr="00A55C84" w:rsidRDefault="00A55C84" w:rsidP="002625D7">
            <w:pPr>
              <w:spacing w:line="360" w:lineRule="auto"/>
              <w:jc w:val="center"/>
              <w:rPr>
                <w:sz w:val="28"/>
                <w:szCs w:val="28"/>
              </w:rPr>
            </w:pPr>
            <w:r w:rsidRPr="00A55C84">
              <w:rPr>
                <w:sz w:val="28"/>
                <w:szCs w:val="28"/>
              </w:rPr>
              <w:t>20</w:t>
            </w:r>
          </w:p>
        </w:tc>
        <w:tc>
          <w:tcPr>
            <w:tcW w:w="1600" w:type="dxa"/>
          </w:tcPr>
          <w:p w:rsidR="00A55C84" w:rsidRPr="00A55C84" w:rsidRDefault="00A55C84" w:rsidP="002625D7">
            <w:pPr>
              <w:spacing w:line="360" w:lineRule="auto"/>
              <w:jc w:val="center"/>
              <w:rPr>
                <w:sz w:val="28"/>
                <w:szCs w:val="28"/>
              </w:rPr>
            </w:pPr>
            <w:r w:rsidRPr="00A55C84">
              <w:rPr>
                <w:sz w:val="28"/>
                <w:szCs w:val="28"/>
              </w:rPr>
              <w:t>210</w:t>
            </w:r>
          </w:p>
        </w:tc>
        <w:tc>
          <w:tcPr>
            <w:tcW w:w="1100" w:type="dxa"/>
          </w:tcPr>
          <w:p w:rsidR="00A55C84" w:rsidRPr="00A55C84" w:rsidRDefault="00A55C84" w:rsidP="002625D7">
            <w:pPr>
              <w:spacing w:line="360" w:lineRule="auto"/>
              <w:jc w:val="center"/>
              <w:rPr>
                <w:sz w:val="28"/>
                <w:szCs w:val="28"/>
              </w:rPr>
            </w:pPr>
            <w:r w:rsidRPr="00A55C84">
              <w:rPr>
                <w:sz w:val="28"/>
                <w:szCs w:val="28"/>
              </w:rPr>
              <w:t>250</w:t>
            </w:r>
          </w:p>
        </w:tc>
        <w:tc>
          <w:tcPr>
            <w:tcW w:w="1700" w:type="dxa"/>
          </w:tcPr>
          <w:p w:rsidR="00A55C84" w:rsidRPr="00A55C84" w:rsidRDefault="00A55C84" w:rsidP="002625D7">
            <w:pPr>
              <w:jc w:val="center"/>
              <w:rPr>
                <w:sz w:val="28"/>
                <w:szCs w:val="28"/>
              </w:rPr>
            </w:pPr>
            <w:r w:rsidRPr="00A55C84">
              <w:rPr>
                <w:sz w:val="28"/>
                <w:szCs w:val="28"/>
              </w:rPr>
              <w:t>75; 150; 200; 250</w:t>
            </w:r>
          </w:p>
        </w:tc>
        <w:tc>
          <w:tcPr>
            <w:tcW w:w="1900" w:type="dxa"/>
          </w:tcPr>
          <w:p w:rsidR="00A55C84" w:rsidRPr="00A55C84" w:rsidRDefault="00A55C84" w:rsidP="002625D7">
            <w:pPr>
              <w:spacing w:line="360" w:lineRule="auto"/>
              <w:jc w:val="center"/>
              <w:rPr>
                <w:sz w:val="28"/>
                <w:szCs w:val="28"/>
              </w:rPr>
            </w:pPr>
            <w:r w:rsidRPr="00A55C84">
              <w:rPr>
                <w:sz w:val="28"/>
                <w:szCs w:val="28"/>
              </w:rPr>
              <w:t>470</w:t>
            </w:r>
          </w:p>
        </w:tc>
      </w:tr>
      <w:tr w:rsidR="00A55C84" w:rsidRPr="00A55C84" w:rsidTr="002625D7">
        <w:tc>
          <w:tcPr>
            <w:tcW w:w="1808" w:type="dxa"/>
          </w:tcPr>
          <w:p w:rsidR="00A55C84" w:rsidRPr="00A55C84" w:rsidRDefault="00A55C84" w:rsidP="002625D7">
            <w:pPr>
              <w:spacing w:line="360" w:lineRule="auto"/>
              <w:jc w:val="both"/>
              <w:rPr>
                <w:sz w:val="28"/>
                <w:szCs w:val="28"/>
              </w:rPr>
            </w:pPr>
            <w:proofErr w:type="gramStart"/>
            <w:r w:rsidRPr="00A55C84">
              <w:rPr>
                <w:sz w:val="28"/>
                <w:szCs w:val="28"/>
              </w:rPr>
              <w:t>ГЦ</w:t>
            </w:r>
            <w:proofErr w:type="gramEnd"/>
            <w:r w:rsidRPr="00A55C84">
              <w:rPr>
                <w:sz w:val="28"/>
                <w:szCs w:val="28"/>
              </w:rPr>
              <w:t xml:space="preserve"> - 1400</w:t>
            </w:r>
          </w:p>
        </w:tc>
        <w:tc>
          <w:tcPr>
            <w:tcW w:w="1200" w:type="dxa"/>
          </w:tcPr>
          <w:p w:rsidR="00A55C84" w:rsidRPr="00A55C84" w:rsidRDefault="00A55C84" w:rsidP="002625D7">
            <w:pPr>
              <w:spacing w:line="360" w:lineRule="auto"/>
              <w:jc w:val="center"/>
              <w:rPr>
                <w:sz w:val="28"/>
                <w:szCs w:val="28"/>
              </w:rPr>
            </w:pPr>
            <w:r w:rsidRPr="00A55C84">
              <w:rPr>
                <w:sz w:val="28"/>
                <w:szCs w:val="28"/>
              </w:rPr>
              <w:t>1400</w:t>
            </w:r>
          </w:p>
        </w:tc>
        <w:tc>
          <w:tcPr>
            <w:tcW w:w="1300" w:type="dxa"/>
          </w:tcPr>
          <w:p w:rsidR="00A55C84" w:rsidRPr="00A55C84" w:rsidRDefault="00A55C84" w:rsidP="002625D7">
            <w:pPr>
              <w:spacing w:line="360" w:lineRule="auto"/>
              <w:jc w:val="center"/>
              <w:rPr>
                <w:sz w:val="28"/>
                <w:szCs w:val="28"/>
              </w:rPr>
            </w:pPr>
            <w:r w:rsidRPr="00A55C84">
              <w:rPr>
                <w:sz w:val="28"/>
                <w:szCs w:val="28"/>
              </w:rPr>
              <w:t>20</w:t>
            </w:r>
          </w:p>
        </w:tc>
        <w:tc>
          <w:tcPr>
            <w:tcW w:w="1600" w:type="dxa"/>
          </w:tcPr>
          <w:p w:rsidR="00A55C84" w:rsidRPr="00A55C84" w:rsidRDefault="00A55C84" w:rsidP="002625D7">
            <w:pPr>
              <w:spacing w:line="360" w:lineRule="auto"/>
              <w:jc w:val="center"/>
              <w:rPr>
                <w:sz w:val="28"/>
                <w:szCs w:val="28"/>
              </w:rPr>
            </w:pPr>
            <w:r w:rsidRPr="00A55C84">
              <w:rPr>
                <w:sz w:val="28"/>
                <w:szCs w:val="28"/>
              </w:rPr>
              <w:t>300</w:t>
            </w:r>
          </w:p>
        </w:tc>
        <w:tc>
          <w:tcPr>
            <w:tcW w:w="1100" w:type="dxa"/>
          </w:tcPr>
          <w:p w:rsidR="00A55C84" w:rsidRPr="00A55C84" w:rsidRDefault="00A55C84" w:rsidP="002625D7">
            <w:pPr>
              <w:spacing w:line="360" w:lineRule="auto"/>
              <w:jc w:val="center"/>
              <w:rPr>
                <w:sz w:val="28"/>
                <w:szCs w:val="28"/>
              </w:rPr>
            </w:pPr>
            <w:r w:rsidRPr="00A55C84">
              <w:rPr>
                <w:sz w:val="28"/>
                <w:szCs w:val="28"/>
              </w:rPr>
              <w:t>380</w:t>
            </w:r>
          </w:p>
        </w:tc>
        <w:tc>
          <w:tcPr>
            <w:tcW w:w="1700" w:type="dxa"/>
          </w:tcPr>
          <w:p w:rsidR="00A55C84" w:rsidRPr="00A55C84" w:rsidRDefault="00A55C84" w:rsidP="002625D7">
            <w:pPr>
              <w:jc w:val="center"/>
              <w:rPr>
                <w:sz w:val="28"/>
                <w:szCs w:val="28"/>
              </w:rPr>
            </w:pPr>
            <w:r w:rsidRPr="00A55C84">
              <w:rPr>
                <w:sz w:val="28"/>
                <w:szCs w:val="28"/>
              </w:rPr>
              <w:t>150; 200; 250; 300; 360</w:t>
            </w:r>
          </w:p>
        </w:tc>
        <w:tc>
          <w:tcPr>
            <w:tcW w:w="1900" w:type="dxa"/>
          </w:tcPr>
          <w:p w:rsidR="00A55C84" w:rsidRPr="00A55C84" w:rsidRDefault="00A55C84" w:rsidP="002625D7">
            <w:pPr>
              <w:spacing w:line="360" w:lineRule="auto"/>
              <w:jc w:val="center"/>
              <w:rPr>
                <w:sz w:val="28"/>
                <w:szCs w:val="28"/>
              </w:rPr>
            </w:pPr>
            <w:r w:rsidRPr="00A55C84">
              <w:rPr>
                <w:sz w:val="28"/>
                <w:szCs w:val="28"/>
              </w:rPr>
              <w:t>900</w:t>
            </w:r>
          </w:p>
        </w:tc>
      </w:tr>
      <w:tr w:rsidR="00A55C84" w:rsidRPr="00A55C84" w:rsidTr="002625D7">
        <w:tc>
          <w:tcPr>
            <w:tcW w:w="1808" w:type="dxa"/>
          </w:tcPr>
          <w:p w:rsidR="00A55C84" w:rsidRPr="00A55C84" w:rsidRDefault="00A55C84" w:rsidP="002625D7">
            <w:pPr>
              <w:spacing w:line="360" w:lineRule="auto"/>
              <w:jc w:val="both"/>
              <w:rPr>
                <w:sz w:val="28"/>
                <w:szCs w:val="28"/>
              </w:rPr>
            </w:pPr>
            <w:proofErr w:type="gramStart"/>
            <w:r w:rsidRPr="00A55C84">
              <w:rPr>
                <w:sz w:val="28"/>
                <w:szCs w:val="28"/>
              </w:rPr>
              <w:t>ГЦ</w:t>
            </w:r>
            <w:proofErr w:type="gramEnd"/>
            <w:r w:rsidRPr="00A55C84">
              <w:rPr>
                <w:sz w:val="28"/>
                <w:szCs w:val="28"/>
              </w:rPr>
              <w:t xml:space="preserve"> - 2000</w:t>
            </w:r>
          </w:p>
        </w:tc>
        <w:tc>
          <w:tcPr>
            <w:tcW w:w="1200" w:type="dxa"/>
          </w:tcPr>
          <w:p w:rsidR="00A55C84" w:rsidRPr="00A55C84" w:rsidRDefault="00A55C84" w:rsidP="002625D7">
            <w:pPr>
              <w:spacing w:line="360" w:lineRule="auto"/>
              <w:jc w:val="center"/>
              <w:rPr>
                <w:sz w:val="28"/>
                <w:szCs w:val="28"/>
              </w:rPr>
            </w:pPr>
            <w:r w:rsidRPr="00A55C84">
              <w:rPr>
                <w:sz w:val="28"/>
                <w:szCs w:val="28"/>
              </w:rPr>
              <w:t>2000</w:t>
            </w:r>
          </w:p>
        </w:tc>
        <w:tc>
          <w:tcPr>
            <w:tcW w:w="1300" w:type="dxa"/>
          </w:tcPr>
          <w:p w:rsidR="00A55C84" w:rsidRPr="00A55C84" w:rsidRDefault="00A55C84" w:rsidP="002625D7">
            <w:pPr>
              <w:spacing w:line="360" w:lineRule="auto"/>
              <w:jc w:val="center"/>
              <w:rPr>
                <w:sz w:val="28"/>
                <w:szCs w:val="28"/>
              </w:rPr>
            </w:pPr>
            <w:r w:rsidRPr="00A55C84">
              <w:rPr>
                <w:sz w:val="28"/>
                <w:szCs w:val="28"/>
              </w:rPr>
              <w:t>20</w:t>
            </w:r>
          </w:p>
        </w:tc>
        <w:tc>
          <w:tcPr>
            <w:tcW w:w="1600" w:type="dxa"/>
          </w:tcPr>
          <w:p w:rsidR="00A55C84" w:rsidRPr="00A55C84" w:rsidRDefault="00A55C84" w:rsidP="002625D7">
            <w:pPr>
              <w:spacing w:line="360" w:lineRule="auto"/>
              <w:jc w:val="center"/>
              <w:rPr>
                <w:sz w:val="28"/>
                <w:szCs w:val="28"/>
              </w:rPr>
            </w:pPr>
            <w:r w:rsidRPr="00A55C84">
              <w:rPr>
                <w:sz w:val="28"/>
                <w:szCs w:val="28"/>
              </w:rPr>
              <w:t>400</w:t>
            </w:r>
          </w:p>
        </w:tc>
        <w:tc>
          <w:tcPr>
            <w:tcW w:w="1100" w:type="dxa"/>
          </w:tcPr>
          <w:p w:rsidR="00A55C84" w:rsidRPr="00A55C84" w:rsidRDefault="00A55C84" w:rsidP="002625D7">
            <w:pPr>
              <w:spacing w:line="360" w:lineRule="auto"/>
              <w:jc w:val="center"/>
              <w:rPr>
                <w:sz w:val="28"/>
                <w:szCs w:val="28"/>
              </w:rPr>
            </w:pPr>
            <w:r w:rsidRPr="00A55C84">
              <w:rPr>
                <w:sz w:val="28"/>
                <w:szCs w:val="28"/>
              </w:rPr>
              <w:t>500</w:t>
            </w:r>
          </w:p>
        </w:tc>
        <w:tc>
          <w:tcPr>
            <w:tcW w:w="1700" w:type="dxa"/>
          </w:tcPr>
          <w:p w:rsidR="00A55C84" w:rsidRPr="00A55C84" w:rsidRDefault="00A55C84" w:rsidP="002625D7">
            <w:pPr>
              <w:jc w:val="center"/>
              <w:rPr>
                <w:sz w:val="28"/>
                <w:szCs w:val="28"/>
              </w:rPr>
            </w:pPr>
            <w:r w:rsidRPr="00A55C84">
              <w:rPr>
                <w:sz w:val="28"/>
                <w:szCs w:val="28"/>
              </w:rPr>
              <w:t>250;300; 360; 500</w:t>
            </w:r>
          </w:p>
        </w:tc>
        <w:tc>
          <w:tcPr>
            <w:tcW w:w="1900" w:type="dxa"/>
          </w:tcPr>
          <w:p w:rsidR="00A55C84" w:rsidRPr="00A55C84" w:rsidRDefault="00A55C84" w:rsidP="002625D7">
            <w:pPr>
              <w:spacing w:line="360" w:lineRule="auto"/>
              <w:jc w:val="center"/>
              <w:rPr>
                <w:sz w:val="28"/>
                <w:szCs w:val="28"/>
              </w:rPr>
            </w:pPr>
            <w:r w:rsidRPr="00A55C84">
              <w:rPr>
                <w:sz w:val="28"/>
                <w:szCs w:val="28"/>
              </w:rPr>
              <w:t>1600</w:t>
            </w:r>
          </w:p>
        </w:tc>
      </w:tr>
    </w:tbl>
    <w:p w:rsidR="00A55C84" w:rsidRPr="00A55C84" w:rsidRDefault="00A55C84" w:rsidP="00A55C84">
      <w:pPr>
        <w:spacing w:line="360" w:lineRule="auto"/>
        <w:ind w:firstLine="600"/>
        <w:jc w:val="both"/>
        <w:rPr>
          <w:sz w:val="28"/>
          <w:szCs w:val="28"/>
        </w:rPr>
      </w:pPr>
    </w:p>
    <w:p w:rsidR="00A55C84" w:rsidRPr="00A55C84" w:rsidRDefault="00A55C84" w:rsidP="00A55C84">
      <w:pPr>
        <w:spacing w:line="360" w:lineRule="auto"/>
        <w:ind w:firstLine="600"/>
        <w:jc w:val="both"/>
        <w:rPr>
          <w:sz w:val="28"/>
          <w:szCs w:val="28"/>
        </w:rPr>
      </w:pPr>
      <w:r w:rsidRPr="00A55C84">
        <w:rPr>
          <w:sz w:val="28"/>
          <w:szCs w:val="28"/>
        </w:rPr>
        <w:t xml:space="preserve">Выбор типоразмера гидроциклона осуществляется по номинальной крупности разделения </w:t>
      </w:r>
      <w:r w:rsidRPr="00A55C84">
        <w:rPr>
          <w:sz w:val="28"/>
          <w:szCs w:val="28"/>
          <w:lang w:val="en-US"/>
        </w:rPr>
        <w:t>d</w:t>
      </w:r>
      <w:r w:rsidRPr="00A55C84">
        <w:rPr>
          <w:sz w:val="28"/>
          <w:szCs w:val="28"/>
          <w:vertAlign w:val="subscript"/>
        </w:rPr>
        <w:t>50</w:t>
      </w:r>
      <w:r w:rsidRPr="00A55C84">
        <w:rPr>
          <w:sz w:val="28"/>
          <w:szCs w:val="28"/>
        </w:rPr>
        <w:t xml:space="preserve">, т.е. по крупности частиц, которые с вероятностью 50% могут </w:t>
      </w:r>
      <w:proofErr w:type="gramStart"/>
      <w:r w:rsidRPr="00A55C84">
        <w:rPr>
          <w:sz w:val="28"/>
          <w:szCs w:val="28"/>
        </w:rPr>
        <w:t>находится</w:t>
      </w:r>
      <w:proofErr w:type="gramEnd"/>
      <w:r w:rsidRPr="00A55C84">
        <w:rPr>
          <w:sz w:val="28"/>
          <w:szCs w:val="28"/>
        </w:rPr>
        <w:t xml:space="preserve"> как в сливе, так и в песках. Ориентировочный выбор диаметра гидроциклона производится по требуемому гранулометрическому составу слива, например, содержанию в нем класса минус 100  или 74 мкм. Для этого сначала определяется коэффициент, зависящий от значения содержания этого класса, переходящего в слив: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19"/>
        <w:gridCol w:w="925"/>
        <w:gridCol w:w="1000"/>
        <w:gridCol w:w="926"/>
        <w:gridCol w:w="926"/>
        <w:gridCol w:w="926"/>
        <w:gridCol w:w="926"/>
        <w:gridCol w:w="823"/>
      </w:tblGrid>
      <w:tr w:rsidR="00A55C84" w:rsidRPr="00A55C84" w:rsidTr="002625D7">
        <w:tc>
          <w:tcPr>
            <w:tcW w:w="3508" w:type="dxa"/>
          </w:tcPr>
          <w:p w:rsidR="00A55C84" w:rsidRPr="00A55C84" w:rsidRDefault="00A55C84" w:rsidP="002625D7">
            <w:pPr>
              <w:jc w:val="both"/>
              <w:rPr>
                <w:b/>
                <w:sz w:val="28"/>
                <w:szCs w:val="28"/>
              </w:rPr>
            </w:pPr>
            <w:r w:rsidRPr="00A55C84">
              <w:rPr>
                <w:b/>
                <w:sz w:val="28"/>
                <w:szCs w:val="28"/>
              </w:rPr>
              <w:t>Содержание требуемого класса</w:t>
            </w:r>
          </w:p>
          <w:p w:rsidR="00A55C84" w:rsidRPr="00A55C84" w:rsidRDefault="00A55C84" w:rsidP="002625D7">
            <w:pPr>
              <w:jc w:val="both"/>
              <w:rPr>
                <w:b/>
                <w:sz w:val="28"/>
                <w:szCs w:val="28"/>
              </w:rPr>
            </w:pPr>
            <w:r w:rsidRPr="00A55C84">
              <w:rPr>
                <w:b/>
                <w:sz w:val="28"/>
                <w:szCs w:val="28"/>
              </w:rPr>
              <w:t>в сливе, %</w:t>
            </w:r>
          </w:p>
        </w:tc>
        <w:tc>
          <w:tcPr>
            <w:tcW w:w="1000" w:type="dxa"/>
          </w:tcPr>
          <w:p w:rsidR="00A55C84" w:rsidRPr="00A55C84" w:rsidRDefault="00A55C84" w:rsidP="002625D7">
            <w:pPr>
              <w:spacing w:line="360" w:lineRule="auto"/>
              <w:jc w:val="center"/>
              <w:rPr>
                <w:sz w:val="28"/>
                <w:szCs w:val="28"/>
              </w:rPr>
            </w:pPr>
            <w:r w:rsidRPr="00A55C84">
              <w:rPr>
                <w:sz w:val="28"/>
                <w:szCs w:val="28"/>
              </w:rPr>
              <w:t>99</w:t>
            </w:r>
          </w:p>
        </w:tc>
        <w:tc>
          <w:tcPr>
            <w:tcW w:w="1100" w:type="dxa"/>
          </w:tcPr>
          <w:p w:rsidR="00A55C84" w:rsidRPr="00A55C84" w:rsidRDefault="00A55C84" w:rsidP="002625D7">
            <w:pPr>
              <w:spacing w:line="360" w:lineRule="auto"/>
              <w:jc w:val="center"/>
              <w:rPr>
                <w:sz w:val="28"/>
                <w:szCs w:val="28"/>
              </w:rPr>
            </w:pPr>
            <w:r w:rsidRPr="00A55C84">
              <w:rPr>
                <w:sz w:val="28"/>
                <w:szCs w:val="28"/>
              </w:rPr>
              <w:t>95</w:t>
            </w:r>
          </w:p>
        </w:tc>
        <w:tc>
          <w:tcPr>
            <w:tcW w:w="1000" w:type="dxa"/>
          </w:tcPr>
          <w:p w:rsidR="00A55C84" w:rsidRPr="00A55C84" w:rsidRDefault="00A55C84" w:rsidP="002625D7">
            <w:pPr>
              <w:spacing w:line="360" w:lineRule="auto"/>
              <w:jc w:val="center"/>
              <w:rPr>
                <w:sz w:val="28"/>
                <w:szCs w:val="28"/>
              </w:rPr>
            </w:pPr>
            <w:r w:rsidRPr="00A55C84">
              <w:rPr>
                <w:sz w:val="28"/>
                <w:szCs w:val="28"/>
              </w:rPr>
              <w:t>90</w:t>
            </w:r>
          </w:p>
        </w:tc>
        <w:tc>
          <w:tcPr>
            <w:tcW w:w="1000" w:type="dxa"/>
          </w:tcPr>
          <w:p w:rsidR="00A55C84" w:rsidRPr="00A55C84" w:rsidRDefault="00A55C84" w:rsidP="002625D7">
            <w:pPr>
              <w:spacing w:line="360" w:lineRule="auto"/>
              <w:jc w:val="center"/>
              <w:rPr>
                <w:sz w:val="28"/>
                <w:szCs w:val="28"/>
              </w:rPr>
            </w:pPr>
            <w:r w:rsidRPr="00A55C84">
              <w:rPr>
                <w:sz w:val="28"/>
                <w:szCs w:val="28"/>
              </w:rPr>
              <w:t>80</w:t>
            </w:r>
          </w:p>
        </w:tc>
        <w:tc>
          <w:tcPr>
            <w:tcW w:w="1000" w:type="dxa"/>
          </w:tcPr>
          <w:p w:rsidR="00A55C84" w:rsidRPr="00A55C84" w:rsidRDefault="00A55C84" w:rsidP="002625D7">
            <w:pPr>
              <w:spacing w:line="360" w:lineRule="auto"/>
              <w:jc w:val="center"/>
              <w:rPr>
                <w:sz w:val="28"/>
                <w:szCs w:val="28"/>
              </w:rPr>
            </w:pPr>
            <w:r w:rsidRPr="00A55C84">
              <w:rPr>
                <w:sz w:val="28"/>
                <w:szCs w:val="28"/>
              </w:rPr>
              <w:t>70</w:t>
            </w:r>
          </w:p>
        </w:tc>
        <w:tc>
          <w:tcPr>
            <w:tcW w:w="1000" w:type="dxa"/>
          </w:tcPr>
          <w:p w:rsidR="00A55C84" w:rsidRPr="00A55C84" w:rsidRDefault="00A55C84" w:rsidP="002625D7">
            <w:pPr>
              <w:spacing w:line="360" w:lineRule="auto"/>
              <w:jc w:val="center"/>
              <w:rPr>
                <w:sz w:val="28"/>
                <w:szCs w:val="28"/>
              </w:rPr>
            </w:pPr>
            <w:r w:rsidRPr="00A55C84">
              <w:rPr>
                <w:sz w:val="28"/>
                <w:szCs w:val="28"/>
              </w:rPr>
              <w:t>60</w:t>
            </w:r>
          </w:p>
        </w:tc>
        <w:tc>
          <w:tcPr>
            <w:tcW w:w="863" w:type="dxa"/>
          </w:tcPr>
          <w:p w:rsidR="00A55C84" w:rsidRPr="00A55C84" w:rsidRDefault="00A55C84" w:rsidP="002625D7">
            <w:pPr>
              <w:spacing w:line="360" w:lineRule="auto"/>
              <w:jc w:val="center"/>
              <w:rPr>
                <w:sz w:val="28"/>
                <w:szCs w:val="28"/>
              </w:rPr>
            </w:pPr>
            <w:r w:rsidRPr="00A55C84">
              <w:rPr>
                <w:sz w:val="28"/>
                <w:szCs w:val="28"/>
              </w:rPr>
              <w:t>50</w:t>
            </w:r>
          </w:p>
        </w:tc>
      </w:tr>
      <w:tr w:rsidR="00A55C84" w:rsidRPr="00A55C84" w:rsidTr="002625D7">
        <w:tc>
          <w:tcPr>
            <w:tcW w:w="3508" w:type="dxa"/>
          </w:tcPr>
          <w:p w:rsidR="00A55C84" w:rsidRPr="00A55C84" w:rsidRDefault="00A55C84" w:rsidP="002625D7">
            <w:pPr>
              <w:spacing w:line="360" w:lineRule="auto"/>
              <w:jc w:val="both"/>
              <w:rPr>
                <w:b/>
                <w:sz w:val="28"/>
                <w:szCs w:val="28"/>
              </w:rPr>
            </w:pPr>
            <w:r w:rsidRPr="00A55C84">
              <w:rPr>
                <w:b/>
                <w:sz w:val="28"/>
                <w:szCs w:val="28"/>
              </w:rPr>
              <w:t>Коэффициент</w:t>
            </w:r>
          </w:p>
        </w:tc>
        <w:tc>
          <w:tcPr>
            <w:tcW w:w="1000" w:type="dxa"/>
          </w:tcPr>
          <w:p w:rsidR="00A55C84" w:rsidRPr="00A55C84" w:rsidRDefault="00A55C84" w:rsidP="002625D7">
            <w:pPr>
              <w:spacing w:line="360" w:lineRule="auto"/>
              <w:jc w:val="center"/>
              <w:rPr>
                <w:sz w:val="28"/>
                <w:szCs w:val="28"/>
              </w:rPr>
            </w:pPr>
            <w:r w:rsidRPr="00A55C84">
              <w:rPr>
                <w:sz w:val="28"/>
                <w:szCs w:val="28"/>
              </w:rPr>
              <w:t>0,49</w:t>
            </w:r>
          </w:p>
        </w:tc>
        <w:tc>
          <w:tcPr>
            <w:tcW w:w="1100" w:type="dxa"/>
          </w:tcPr>
          <w:p w:rsidR="00A55C84" w:rsidRPr="00A55C84" w:rsidRDefault="00A55C84" w:rsidP="002625D7">
            <w:pPr>
              <w:spacing w:line="360" w:lineRule="auto"/>
              <w:jc w:val="center"/>
              <w:rPr>
                <w:sz w:val="28"/>
                <w:szCs w:val="28"/>
              </w:rPr>
            </w:pPr>
            <w:r w:rsidRPr="00A55C84">
              <w:rPr>
                <w:sz w:val="28"/>
                <w:szCs w:val="28"/>
              </w:rPr>
              <w:t>0,65</w:t>
            </w:r>
          </w:p>
        </w:tc>
        <w:tc>
          <w:tcPr>
            <w:tcW w:w="1000" w:type="dxa"/>
          </w:tcPr>
          <w:p w:rsidR="00A55C84" w:rsidRPr="00A55C84" w:rsidRDefault="00A55C84" w:rsidP="002625D7">
            <w:pPr>
              <w:spacing w:line="360" w:lineRule="auto"/>
              <w:jc w:val="center"/>
              <w:rPr>
                <w:sz w:val="28"/>
                <w:szCs w:val="28"/>
              </w:rPr>
            </w:pPr>
            <w:r w:rsidRPr="00A55C84">
              <w:rPr>
                <w:sz w:val="28"/>
                <w:szCs w:val="28"/>
              </w:rPr>
              <w:t>0,79</w:t>
            </w:r>
          </w:p>
        </w:tc>
        <w:tc>
          <w:tcPr>
            <w:tcW w:w="1000" w:type="dxa"/>
          </w:tcPr>
          <w:p w:rsidR="00A55C84" w:rsidRPr="00A55C84" w:rsidRDefault="00A55C84" w:rsidP="002625D7">
            <w:pPr>
              <w:spacing w:line="360" w:lineRule="auto"/>
              <w:jc w:val="center"/>
              <w:rPr>
                <w:sz w:val="28"/>
                <w:szCs w:val="28"/>
              </w:rPr>
            </w:pPr>
            <w:r w:rsidRPr="00A55C84">
              <w:rPr>
                <w:sz w:val="28"/>
                <w:szCs w:val="28"/>
              </w:rPr>
              <w:t>1,06</w:t>
            </w:r>
          </w:p>
        </w:tc>
        <w:tc>
          <w:tcPr>
            <w:tcW w:w="1000" w:type="dxa"/>
          </w:tcPr>
          <w:p w:rsidR="00A55C84" w:rsidRPr="00A55C84" w:rsidRDefault="00A55C84" w:rsidP="002625D7">
            <w:pPr>
              <w:spacing w:line="360" w:lineRule="auto"/>
              <w:jc w:val="center"/>
              <w:rPr>
                <w:sz w:val="28"/>
                <w:szCs w:val="28"/>
              </w:rPr>
            </w:pPr>
            <w:r w:rsidRPr="00A55C84">
              <w:rPr>
                <w:sz w:val="28"/>
                <w:szCs w:val="28"/>
              </w:rPr>
              <w:t>1,36</w:t>
            </w:r>
          </w:p>
        </w:tc>
        <w:tc>
          <w:tcPr>
            <w:tcW w:w="1000" w:type="dxa"/>
          </w:tcPr>
          <w:p w:rsidR="00A55C84" w:rsidRPr="00A55C84" w:rsidRDefault="00A55C84" w:rsidP="002625D7">
            <w:pPr>
              <w:spacing w:line="360" w:lineRule="auto"/>
              <w:jc w:val="center"/>
              <w:rPr>
                <w:sz w:val="28"/>
                <w:szCs w:val="28"/>
              </w:rPr>
            </w:pPr>
            <w:r w:rsidRPr="00A55C84">
              <w:rPr>
                <w:sz w:val="28"/>
                <w:szCs w:val="28"/>
              </w:rPr>
              <w:t>1,77</w:t>
            </w:r>
          </w:p>
        </w:tc>
        <w:tc>
          <w:tcPr>
            <w:tcW w:w="863" w:type="dxa"/>
          </w:tcPr>
          <w:p w:rsidR="00A55C84" w:rsidRPr="00A55C84" w:rsidRDefault="00A55C84" w:rsidP="002625D7">
            <w:pPr>
              <w:spacing w:line="360" w:lineRule="auto"/>
              <w:jc w:val="center"/>
              <w:rPr>
                <w:sz w:val="28"/>
                <w:szCs w:val="28"/>
              </w:rPr>
            </w:pPr>
            <w:r w:rsidRPr="00A55C84">
              <w:rPr>
                <w:sz w:val="28"/>
                <w:szCs w:val="28"/>
              </w:rPr>
              <w:t>2,34</w:t>
            </w:r>
          </w:p>
        </w:tc>
      </w:tr>
    </w:tbl>
    <w:p w:rsidR="00A55C84" w:rsidRPr="00A55C84" w:rsidRDefault="00A55C84" w:rsidP="00A55C84">
      <w:pPr>
        <w:spacing w:line="360" w:lineRule="auto"/>
        <w:ind w:firstLine="600"/>
        <w:jc w:val="both"/>
        <w:rPr>
          <w:sz w:val="28"/>
          <w:szCs w:val="28"/>
        </w:rPr>
      </w:pPr>
    </w:p>
    <w:p w:rsidR="00A55C84" w:rsidRPr="00A55C84" w:rsidRDefault="00A55C84" w:rsidP="00A55C84">
      <w:pPr>
        <w:spacing w:line="360" w:lineRule="auto"/>
        <w:ind w:firstLine="600"/>
        <w:jc w:val="both"/>
        <w:rPr>
          <w:sz w:val="28"/>
          <w:szCs w:val="28"/>
        </w:rPr>
      </w:pPr>
      <w:r w:rsidRPr="00A55C84">
        <w:rPr>
          <w:sz w:val="28"/>
          <w:szCs w:val="28"/>
        </w:rPr>
        <w:t xml:space="preserve">Так, например, если в питании флотации должно содержаться 95% класса минус </w:t>
      </w:r>
      <w:smartTag w:uri="urn:schemas-microsoft-com:office:smarttags" w:element="metricconverter">
        <w:smartTagPr>
          <w:attr w:name="ProductID" w:val="74 мм"/>
        </w:smartTagPr>
        <w:r w:rsidRPr="00A55C84">
          <w:rPr>
            <w:sz w:val="28"/>
            <w:szCs w:val="28"/>
          </w:rPr>
          <w:t>74 мм</w:t>
        </w:r>
      </w:smartTag>
      <w:r w:rsidRPr="00A55C84">
        <w:rPr>
          <w:sz w:val="28"/>
          <w:szCs w:val="28"/>
        </w:rPr>
        <w:t>, то номинальная крупность разделения будет равна</w:t>
      </w:r>
      <w:r w:rsidRPr="00A55C84">
        <w:rPr>
          <w:i/>
          <w:sz w:val="28"/>
          <w:szCs w:val="28"/>
        </w:rPr>
        <w:t xml:space="preserve"> </w:t>
      </w:r>
      <w:r w:rsidRPr="00A55C84">
        <w:rPr>
          <w:i/>
          <w:sz w:val="28"/>
          <w:szCs w:val="28"/>
          <w:lang w:val="en-US"/>
        </w:rPr>
        <w:t>d</w:t>
      </w:r>
      <w:r w:rsidRPr="00A55C84">
        <w:rPr>
          <w:i/>
          <w:sz w:val="28"/>
          <w:szCs w:val="28"/>
          <w:vertAlign w:val="subscript"/>
        </w:rPr>
        <w:t>50</w:t>
      </w:r>
      <w:r w:rsidRPr="00A55C84">
        <w:rPr>
          <w:sz w:val="28"/>
          <w:szCs w:val="28"/>
          <w:vertAlign w:val="subscript"/>
        </w:rPr>
        <w:t xml:space="preserve"> </w:t>
      </w:r>
      <w:r w:rsidRPr="00A55C84">
        <w:rPr>
          <w:sz w:val="28"/>
          <w:szCs w:val="28"/>
        </w:rPr>
        <w:t xml:space="preserve"> = 74 </w:t>
      </w:r>
      <w:proofErr w:type="spellStart"/>
      <w:r w:rsidRPr="00A55C84">
        <w:rPr>
          <w:sz w:val="28"/>
          <w:szCs w:val="28"/>
        </w:rPr>
        <w:t>х</w:t>
      </w:r>
      <w:proofErr w:type="spellEnd"/>
      <w:r w:rsidRPr="00A55C84">
        <w:rPr>
          <w:sz w:val="28"/>
          <w:szCs w:val="28"/>
        </w:rPr>
        <w:t xml:space="preserve"> 0,65 = 48,1 мкм и по диаг</w:t>
      </w:r>
      <w:r w:rsidR="001226FF">
        <w:rPr>
          <w:sz w:val="28"/>
          <w:szCs w:val="28"/>
        </w:rPr>
        <w:t>рамме, представленной на рис. 13.3</w:t>
      </w:r>
      <w:r w:rsidRPr="00A55C84">
        <w:rPr>
          <w:sz w:val="28"/>
          <w:szCs w:val="28"/>
        </w:rPr>
        <w:t xml:space="preserve">, диметр гидроциклона, обеспечивающего требуемую крупность разделения, будет равен </w:t>
      </w:r>
      <w:smartTag w:uri="urn:schemas-microsoft-com:office:smarttags" w:element="metricconverter">
        <w:smartTagPr>
          <w:attr w:name="ProductID" w:val="250 мм"/>
        </w:smartTagPr>
        <w:r w:rsidRPr="00A55C84">
          <w:rPr>
            <w:sz w:val="28"/>
            <w:szCs w:val="28"/>
          </w:rPr>
          <w:t>250 мм</w:t>
        </w:r>
      </w:smartTag>
      <w:r w:rsidRPr="00A55C84">
        <w:rPr>
          <w:sz w:val="28"/>
          <w:szCs w:val="28"/>
        </w:rPr>
        <w:t xml:space="preserve">. </w:t>
      </w:r>
    </w:p>
    <w:p w:rsidR="00A55C84" w:rsidRPr="00A55C84" w:rsidRDefault="00A55C84" w:rsidP="00A55C84">
      <w:pPr>
        <w:spacing w:line="360" w:lineRule="auto"/>
        <w:ind w:firstLine="600"/>
        <w:jc w:val="both"/>
        <w:rPr>
          <w:sz w:val="28"/>
          <w:szCs w:val="28"/>
        </w:rPr>
      </w:pPr>
      <w:r w:rsidRPr="00A55C84">
        <w:rPr>
          <w:noProof/>
          <w:sz w:val="28"/>
          <w:szCs w:val="28"/>
        </w:rPr>
        <w:lastRenderedPageBreak/>
        <w:drawing>
          <wp:inline distT="0" distB="0" distL="0" distR="0">
            <wp:extent cx="5334000" cy="4181475"/>
            <wp:effectExtent l="19050" t="0" r="0" b="0"/>
            <wp:docPr id="3" name="Рисунок 3" descr="A5AF7C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5AF7C2C"/>
                    <pic:cNvPicPr>
                      <a:picLocks noChangeAspect="1" noChangeArrowheads="1"/>
                    </pic:cNvPicPr>
                  </pic:nvPicPr>
                  <pic:blipFill>
                    <a:blip r:embed="rId6" cstate="print">
                      <a:lum bright="-24000" contrast="6000"/>
                      <a:grayscl/>
                      <a:biLevel thresh="50000"/>
                    </a:blip>
                    <a:srcRect/>
                    <a:stretch>
                      <a:fillRect/>
                    </a:stretch>
                  </pic:blipFill>
                  <pic:spPr bwMode="auto">
                    <a:xfrm>
                      <a:off x="0" y="0"/>
                      <a:ext cx="5334000" cy="4181475"/>
                    </a:xfrm>
                    <a:prstGeom prst="rect">
                      <a:avLst/>
                    </a:prstGeom>
                    <a:noFill/>
                    <a:ln w="9525">
                      <a:noFill/>
                      <a:miter lim="800000"/>
                      <a:headEnd/>
                      <a:tailEnd/>
                    </a:ln>
                  </pic:spPr>
                </pic:pic>
              </a:graphicData>
            </a:graphic>
          </wp:inline>
        </w:drawing>
      </w:r>
    </w:p>
    <w:p w:rsidR="00A55C84" w:rsidRDefault="00A55C84" w:rsidP="00A55C84">
      <w:pPr>
        <w:spacing w:line="360" w:lineRule="auto"/>
        <w:ind w:firstLine="600"/>
        <w:jc w:val="both"/>
        <w:rPr>
          <w:sz w:val="28"/>
          <w:szCs w:val="28"/>
        </w:rPr>
      </w:pPr>
      <w:r w:rsidRPr="00A55C84">
        <w:rPr>
          <w:sz w:val="28"/>
          <w:szCs w:val="28"/>
        </w:rPr>
        <w:t xml:space="preserve">                  </w:t>
      </w:r>
      <w:r w:rsidR="001226FF">
        <w:rPr>
          <w:sz w:val="28"/>
          <w:szCs w:val="28"/>
        </w:rPr>
        <w:t>Рис 13.3</w:t>
      </w:r>
      <w:r w:rsidRPr="00A55C84">
        <w:rPr>
          <w:sz w:val="28"/>
          <w:szCs w:val="28"/>
        </w:rPr>
        <w:t xml:space="preserve">. Диаграмма для определения диаметра гидроциклона  </w:t>
      </w:r>
    </w:p>
    <w:p w:rsidR="001226FF" w:rsidRPr="00A55C84" w:rsidRDefault="001226FF" w:rsidP="00A55C84">
      <w:pPr>
        <w:spacing w:line="360" w:lineRule="auto"/>
        <w:ind w:firstLine="600"/>
        <w:jc w:val="both"/>
        <w:rPr>
          <w:sz w:val="28"/>
          <w:szCs w:val="28"/>
        </w:rPr>
      </w:pPr>
    </w:p>
    <w:p w:rsidR="00A55C84" w:rsidRPr="00A55C84" w:rsidRDefault="00A55C84" w:rsidP="00A55C84">
      <w:pPr>
        <w:spacing w:line="360" w:lineRule="auto"/>
        <w:ind w:firstLine="600"/>
        <w:jc w:val="both"/>
        <w:rPr>
          <w:sz w:val="28"/>
          <w:szCs w:val="28"/>
        </w:rPr>
      </w:pPr>
      <w:proofErr w:type="gramStart"/>
      <w:r w:rsidRPr="00A55C84">
        <w:rPr>
          <w:sz w:val="28"/>
          <w:szCs w:val="28"/>
        </w:rPr>
        <w:t xml:space="preserve">В практике обогащения для получения тонкого слива и </w:t>
      </w:r>
      <w:proofErr w:type="spellStart"/>
      <w:r w:rsidRPr="00A55C84">
        <w:rPr>
          <w:sz w:val="28"/>
          <w:szCs w:val="28"/>
        </w:rPr>
        <w:t>обесшламливания</w:t>
      </w:r>
      <w:proofErr w:type="spellEnd"/>
      <w:r w:rsidRPr="00A55C84">
        <w:rPr>
          <w:sz w:val="28"/>
          <w:szCs w:val="28"/>
        </w:rPr>
        <w:t xml:space="preserve"> обычно применяются батарейные гидроциклоны, когда в одной батарее в зависимости от диаметра гидроциклонов устанавливается 6-8 гидроциклонов, в которые питание подается в питающие патрубке из центральной трубы.</w:t>
      </w:r>
      <w:proofErr w:type="gramEnd"/>
      <w:r w:rsidRPr="00A55C84">
        <w:rPr>
          <w:sz w:val="28"/>
          <w:szCs w:val="28"/>
        </w:rPr>
        <w:t xml:space="preserve"> Сливы всех гидроциклонов собираются в одном приемнике, а пески в другом. Широкое распространение в циклах измельчения получили автоматизированные гидроциклонные установки.</w:t>
      </w:r>
    </w:p>
    <w:p w:rsidR="00A55C84" w:rsidRPr="00A55C84" w:rsidRDefault="00A55C84" w:rsidP="00A55C84">
      <w:pPr>
        <w:spacing w:line="360" w:lineRule="auto"/>
        <w:ind w:firstLine="600"/>
        <w:jc w:val="both"/>
        <w:rPr>
          <w:sz w:val="28"/>
          <w:szCs w:val="28"/>
        </w:rPr>
      </w:pPr>
      <w:r w:rsidRPr="00A55C84">
        <w:rPr>
          <w:b/>
          <w:i/>
          <w:sz w:val="28"/>
          <w:szCs w:val="28"/>
        </w:rPr>
        <w:t xml:space="preserve">  </w:t>
      </w:r>
      <w:r w:rsidRPr="00A55C84">
        <w:rPr>
          <w:sz w:val="28"/>
          <w:szCs w:val="28"/>
        </w:rPr>
        <w:t xml:space="preserve"> За рубежом наиболее широкое распространение получили гидроциклоны фирмы </w:t>
      </w:r>
      <w:proofErr w:type="spellStart"/>
      <w:r w:rsidRPr="00A55C84">
        <w:rPr>
          <w:sz w:val="28"/>
          <w:szCs w:val="28"/>
          <w:lang w:val="en-US"/>
        </w:rPr>
        <w:t>Warman</w:t>
      </w:r>
      <w:proofErr w:type="spellEnd"/>
      <w:r w:rsidRPr="00A55C84">
        <w:rPr>
          <w:sz w:val="28"/>
          <w:szCs w:val="28"/>
        </w:rPr>
        <w:t xml:space="preserve">  типа </w:t>
      </w:r>
      <w:r w:rsidRPr="00A55C84">
        <w:rPr>
          <w:sz w:val="28"/>
          <w:szCs w:val="28"/>
          <w:lang w:val="en-US"/>
        </w:rPr>
        <w:t>CVX</w:t>
      </w:r>
      <w:r w:rsidRPr="00A55C84">
        <w:rPr>
          <w:sz w:val="28"/>
          <w:szCs w:val="28"/>
        </w:rPr>
        <w:t xml:space="preserve"> диаметром от 40 до </w:t>
      </w:r>
      <w:smartTag w:uri="urn:schemas-microsoft-com:office:smarttags" w:element="metricconverter">
        <w:smartTagPr>
          <w:attr w:name="ProductID" w:val="800 мм"/>
        </w:smartTagPr>
        <w:r w:rsidRPr="00A55C84">
          <w:rPr>
            <w:sz w:val="28"/>
            <w:szCs w:val="28"/>
          </w:rPr>
          <w:t>800 мм</w:t>
        </w:r>
      </w:smartTag>
      <w:r w:rsidRPr="00A55C84">
        <w:rPr>
          <w:sz w:val="28"/>
          <w:szCs w:val="28"/>
        </w:rPr>
        <w:t xml:space="preserve"> и производительностью до 1100 м</w:t>
      </w:r>
      <w:r w:rsidRPr="00A55C84">
        <w:rPr>
          <w:sz w:val="28"/>
          <w:szCs w:val="28"/>
          <w:vertAlign w:val="superscript"/>
        </w:rPr>
        <w:t>3</w:t>
      </w:r>
      <w:r w:rsidRPr="00A55C84">
        <w:rPr>
          <w:sz w:val="28"/>
          <w:szCs w:val="28"/>
        </w:rPr>
        <w:t>/ч.</w:t>
      </w:r>
    </w:p>
    <w:p w:rsidR="00A55C84" w:rsidRPr="00A55C84" w:rsidRDefault="00A55C84" w:rsidP="00A55C84">
      <w:pPr>
        <w:spacing w:line="360" w:lineRule="auto"/>
        <w:ind w:firstLine="600"/>
        <w:jc w:val="both"/>
        <w:rPr>
          <w:sz w:val="28"/>
          <w:szCs w:val="28"/>
        </w:rPr>
      </w:pPr>
      <w:r w:rsidRPr="00A55C84">
        <w:rPr>
          <w:noProof/>
          <w:sz w:val="28"/>
          <w:szCs w:val="28"/>
        </w:rPr>
        <w:lastRenderedPageBreak/>
        <w:drawing>
          <wp:anchor distT="0" distB="0" distL="114300" distR="114300" simplePos="0" relativeHeight="251660288" behindDoc="0" locked="0" layoutInCell="1" allowOverlap="1">
            <wp:simplePos x="0" y="0"/>
            <wp:positionH relativeFrom="column">
              <wp:posOffset>0</wp:posOffset>
            </wp:positionH>
            <wp:positionV relativeFrom="paragraph">
              <wp:posOffset>681355</wp:posOffset>
            </wp:positionV>
            <wp:extent cx="3019425" cy="3362325"/>
            <wp:effectExtent l="19050" t="0" r="9525" b="0"/>
            <wp:wrapSquare wrapText="bothSides"/>
            <wp:docPr id="4" name="Рисунок 2" descr="402A7A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402A7AD7"/>
                    <pic:cNvPicPr>
                      <a:picLocks noChangeAspect="1" noChangeArrowheads="1"/>
                    </pic:cNvPicPr>
                  </pic:nvPicPr>
                  <pic:blipFill>
                    <a:blip r:embed="rId7" cstate="print">
                      <a:lum bright="-12000"/>
                      <a:grayscl/>
                      <a:biLevel thresh="50000"/>
                    </a:blip>
                    <a:srcRect/>
                    <a:stretch>
                      <a:fillRect/>
                    </a:stretch>
                  </pic:blipFill>
                  <pic:spPr bwMode="auto">
                    <a:xfrm>
                      <a:off x="0" y="0"/>
                      <a:ext cx="3019425" cy="3362325"/>
                    </a:xfrm>
                    <a:prstGeom prst="rect">
                      <a:avLst/>
                    </a:prstGeom>
                    <a:noFill/>
                    <a:ln w="9525">
                      <a:noFill/>
                      <a:miter lim="800000"/>
                      <a:headEnd/>
                      <a:tailEnd/>
                    </a:ln>
                  </pic:spPr>
                </pic:pic>
              </a:graphicData>
            </a:graphic>
          </wp:anchor>
        </w:drawing>
      </w:r>
      <w:r w:rsidRPr="00A55C84">
        <w:rPr>
          <w:sz w:val="28"/>
          <w:szCs w:val="28"/>
        </w:rPr>
        <w:t xml:space="preserve">Помимо </w:t>
      </w:r>
      <w:proofErr w:type="spellStart"/>
      <w:r w:rsidRPr="00A55C84">
        <w:rPr>
          <w:sz w:val="28"/>
          <w:szCs w:val="28"/>
        </w:rPr>
        <w:t>двухпродуктовых</w:t>
      </w:r>
      <w:proofErr w:type="spellEnd"/>
      <w:r w:rsidRPr="00A55C84">
        <w:rPr>
          <w:sz w:val="28"/>
          <w:szCs w:val="28"/>
        </w:rPr>
        <w:t xml:space="preserve"> гидроциклонов в практике обогащения приме</w:t>
      </w:r>
      <w:r w:rsidR="003543E1">
        <w:rPr>
          <w:sz w:val="28"/>
          <w:szCs w:val="28"/>
        </w:rPr>
        <w:t xml:space="preserve">няются </w:t>
      </w:r>
      <w:proofErr w:type="spellStart"/>
      <w:r w:rsidR="003543E1">
        <w:rPr>
          <w:sz w:val="28"/>
          <w:szCs w:val="28"/>
        </w:rPr>
        <w:t>трехпродуктовые</w:t>
      </w:r>
      <w:proofErr w:type="spellEnd"/>
      <w:r w:rsidR="003543E1">
        <w:rPr>
          <w:sz w:val="28"/>
          <w:szCs w:val="28"/>
        </w:rPr>
        <w:t xml:space="preserve"> </w:t>
      </w:r>
      <w:proofErr w:type="gramStart"/>
      <w:r w:rsidR="003543E1">
        <w:rPr>
          <w:sz w:val="28"/>
          <w:szCs w:val="28"/>
        </w:rPr>
        <w:t xml:space="preserve">( </w:t>
      </w:r>
      <w:proofErr w:type="gramEnd"/>
      <w:r w:rsidR="003543E1">
        <w:rPr>
          <w:sz w:val="28"/>
          <w:szCs w:val="28"/>
        </w:rPr>
        <w:t>рис. 13.4.</w:t>
      </w:r>
      <w:r w:rsidRPr="00A55C84">
        <w:rPr>
          <w:sz w:val="28"/>
          <w:szCs w:val="28"/>
        </w:rPr>
        <w:t>), состоящие из двух цилиндров, расположенных один в другом и конической части.</w:t>
      </w:r>
    </w:p>
    <w:p w:rsidR="00A55C84" w:rsidRPr="00A55C84" w:rsidRDefault="00A55C84" w:rsidP="00A55C84">
      <w:pPr>
        <w:spacing w:line="360" w:lineRule="auto"/>
        <w:ind w:firstLine="600"/>
        <w:jc w:val="both"/>
        <w:rPr>
          <w:sz w:val="28"/>
          <w:szCs w:val="28"/>
        </w:rPr>
      </w:pPr>
    </w:p>
    <w:p w:rsidR="00A55C84" w:rsidRPr="00A55C84" w:rsidRDefault="00A55C84" w:rsidP="00A55C84">
      <w:pPr>
        <w:spacing w:line="360" w:lineRule="auto"/>
        <w:ind w:firstLine="600"/>
        <w:jc w:val="both"/>
        <w:rPr>
          <w:sz w:val="28"/>
          <w:szCs w:val="28"/>
        </w:rPr>
      </w:pPr>
    </w:p>
    <w:p w:rsidR="00A55C84" w:rsidRPr="00A55C84" w:rsidRDefault="003543E1" w:rsidP="00A55C84">
      <w:pPr>
        <w:spacing w:line="360" w:lineRule="auto"/>
        <w:ind w:firstLine="600"/>
        <w:jc w:val="both"/>
        <w:rPr>
          <w:sz w:val="28"/>
          <w:szCs w:val="28"/>
        </w:rPr>
      </w:pPr>
      <w:r>
        <w:rPr>
          <w:sz w:val="28"/>
          <w:szCs w:val="28"/>
        </w:rPr>
        <w:t>Рис. 13.4.</w:t>
      </w:r>
      <w:r w:rsidR="00A55C84" w:rsidRPr="00A55C84">
        <w:rPr>
          <w:sz w:val="28"/>
          <w:szCs w:val="28"/>
        </w:rPr>
        <w:t xml:space="preserve">. </w:t>
      </w:r>
      <w:proofErr w:type="spellStart"/>
      <w:r w:rsidR="00A55C84" w:rsidRPr="00A55C84">
        <w:rPr>
          <w:sz w:val="28"/>
          <w:szCs w:val="28"/>
        </w:rPr>
        <w:t>Трехпродуктовый</w:t>
      </w:r>
      <w:proofErr w:type="spellEnd"/>
      <w:r w:rsidR="00A55C84" w:rsidRPr="00A55C84">
        <w:rPr>
          <w:sz w:val="28"/>
          <w:szCs w:val="28"/>
        </w:rPr>
        <w:t xml:space="preserve"> гидроциклон</w:t>
      </w:r>
    </w:p>
    <w:p w:rsidR="00A55C84" w:rsidRPr="00A55C84" w:rsidRDefault="00A55C84" w:rsidP="00A55C84">
      <w:pPr>
        <w:spacing w:line="360" w:lineRule="auto"/>
        <w:ind w:firstLine="600"/>
        <w:jc w:val="both"/>
        <w:rPr>
          <w:sz w:val="28"/>
          <w:szCs w:val="28"/>
        </w:rPr>
      </w:pPr>
      <w:r w:rsidRPr="00A55C84">
        <w:rPr>
          <w:sz w:val="28"/>
          <w:szCs w:val="28"/>
        </w:rPr>
        <w:t xml:space="preserve">! – цилиндрическая часть; 2 – сливная насадка; 3 – задвижка; 4 – труба; 5 – </w:t>
      </w:r>
      <w:proofErr w:type="spellStart"/>
      <w:r w:rsidRPr="00A55C84">
        <w:rPr>
          <w:sz w:val="28"/>
          <w:szCs w:val="28"/>
        </w:rPr>
        <w:t>промпродуктовый</w:t>
      </w:r>
      <w:proofErr w:type="spellEnd"/>
      <w:r w:rsidRPr="00A55C84">
        <w:rPr>
          <w:sz w:val="28"/>
          <w:szCs w:val="28"/>
        </w:rPr>
        <w:t xml:space="preserve"> патрубок; 6 – </w:t>
      </w:r>
      <w:proofErr w:type="spellStart"/>
      <w:r w:rsidRPr="00A55C84">
        <w:rPr>
          <w:sz w:val="28"/>
          <w:szCs w:val="28"/>
        </w:rPr>
        <w:t>песковая</w:t>
      </w:r>
      <w:proofErr w:type="spellEnd"/>
      <w:r w:rsidRPr="00A55C84">
        <w:rPr>
          <w:sz w:val="28"/>
          <w:szCs w:val="28"/>
        </w:rPr>
        <w:t xml:space="preserve"> насадка; 7 – коническая часть; 8 - питающий патрубок</w:t>
      </w:r>
    </w:p>
    <w:p w:rsidR="00A55C84" w:rsidRPr="00A55C84" w:rsidRDefault="00A55C84" w:rsidP="00A55C84">
      <w:pPr>
        <w:spacing w:line="360" w:lineRule="auto"/>
        <w:ind w:firstLine="600"/>
        <w:jc w:val="both"/>
        <w:rPr>
          <w:sz w:val="28"/>
          <w:szCs w:val="28"/>
        </w:rPr>
      </w:pPr>
    </w:p>
    <w:p w:rsidR="00A55C84" w:rsidRPr="00A55C84" w:rsidRDefault="00A55C84" w:rsidP="00A55C84">
      <w:pPr>
        <w:spacing w:line="360" w:lineRule="auto"/>
        <w:ind w:firstLine="600"/>
        <w:jc w:val="both"/>
        <w:rPr>
          <w:sz w:val="28"/>
          <w:szCs w:val="28"/>
        </w:rPr>
      </w:pPr>
      <w:r w:rsidRPr="00A55C84">
        <w:rPr>
          <w:sz w:val="28"/>
          <w:szCs w:val="28"/>
        </w:rPr>
        <w:t xml:space="preserve">При обогащении в тяжелых суспензиях в этих гидроциклонах тяжелая суспензия и руда при поступлении в гидроциклон расслаиваются по плотности. Тяжелая фракция с суспензией разгружается  через </w:t>
      </w:r>
      <w:proofErr w:type="spellStart"/>
      <w:r w:rsidRPr="00A55C84">
        <w:rPr>
          <w:sz w:val="28"/>
          <w:szCs w:val="28"/>
        </w:rPr>
        <w:t>песковое</w:t>
      </w:r>
      <w:proofErr w:type="spellEnd"/>
      <w:r w:rsidRPr="00A55C84">
        <w:rPr>
          <w:sz w:val="28"/>
          <w:szCs w:val="28"/>
        </w:rPr>
        <w:t xml:space="preserve"> отверстие, а легкая фракция и менее плотная суспензия  - через сливное и </w:t>
      </w:r>
      <w:proofErr w:type="spellStart"/>
      <w:r w:rsidRPr="00A55C84">
        <w:rPr>
          <w:sz w:val="28"/>
          <w:szCs w:val="28"/>
        </w:rPr>
        <w:t>промпродуктовое</w:t>
      </w:r>
      <w:proofErr w:type="spellEnd"/>
      <w:r w:rsidRPr="00A55C84">
        <w:rPr>
          <w:sz w:val="28"/>
          <w:szCs w:val="28"/>
        </w:rPr>
        <w:t xml:space="preserve"> отверстие.</w:t>
      </w:r>
    </w:p>
    <w:p w:rsidR="00A55C84" w:rsidRPr="00A55C84" w:rsidRDefault="00A55C84" w:rsidP="00A55C84">
      <w:pPr>
        <w:spacing w:line="360" w:lineRule="auto"/>
        <w:ind w:firstLine="600"/>
        <w:jc w:val="both"/>
        <w:rPr>
          <w:sz w:val="28"/>
          <w:szCs w:val="28"/>
        </w:rPr>
      </w:pPr>
    </w:p>
    <w:p w:rsidR="00AD6912" w:rsidRDefault="00AD6912">
      <w:pPr>
        <w:rPr>
          <w:sz w:val="28"/>
          <w:szCs w:val="28"/>
        </w:rPr>
      </w:pPr>
    </w:p>
    <w:p w:rsidR="003543E1" w:rsidRDefault="003543E1">
      <w:pPr>
        <w:rPr>
          <w:sz w:val="28"/>
          <w:szCs w:val="28"/>
        </w:rPr>
      </w:pPr>
    </w:p>
    <w:p w:rsidR="003543E1" w:rsidRDefault="003543E1">
      <w:pPr>
        <w:rPr>
          <w:sz w:val="28"/>
          <w:szCs w:val="28"/>
        </w:rPr>
      </w:pPr>
    </w:p>
    <w:p w:rsidR="003543E1" w:rsidRDefault="003543E1">
      <w:pPr>
        <w:rPr>
          <w:sz w:val="28"/>
          <w:szCs w:val="28"/>
        </w:rPr>
      </w:pPr>
    </w:p>
    <w:p w:rsidR="003543E1" w:rsidRDefault="003543E1">
      <w:pPr>
        <w:rPr>
          <w:sz w:val="28"/>
          <w:szCs w:val="28"/>
        </w:rPr>
      </w:pPr>
    </w:p>
    <w:p w:rsidR="003543E1" w:rsidRDefault="003543E1">
      <w:pPr>
        <w:rPr>
          <w:sz w:val="28"/>
          <w:szCs w:val="28"/>
        </w:rPr>
      </w:pPr>
    </w:p>
    <w:p w:rsidR="003543E1" w:rsidRDefault="003543E1">
      <w:pPr>
        <w:rPr>
          <w:sz w:val="28"/>
          <w:szCs w:val="28"/>
        </w:rPr>
      </w:pPr>
    </w:p>
    <w:p w:rsidR="003543E1" w:rsidRDefault="003543E1">
      <w:pPr>
        <w:rPr>
          <w:sz w:val="28"/>
          <w:szCs w:val="28"/>
        </w:rPr>
      </w:pPr>
    </w:p>
    <w:p w:rsidR="003543E1" w:rsidRDefault="003543E1">
      <w:pPr>
        <w:rPr>
          <w:sz w:val="28"/>
          <w:szCs w:val="28"/>
        </w:rPr>
      </w:pPr>
    </w:p>
    <w:p w:rsidR="003543E1" w:rsidRDefault="003543E1">
      <w:pPr>
        <w:rPr>
          <w:sz w:val="28"/>
          <w:szCs w:val="28"/>
        </w:rPr>
      </w:pPr>
    </w:p>
    <w:p w:rsidR="003543E1" w:rsidRDefault="003543E1">
      <w:pPr>
        <w:rPr>
          <w:sz w:val="28"/>
          <w:szCs w:val="28"/>
        </w:rPr>
      </w:pPr>
    </w:p>
    <w:p w:rsidR="003543E1" w:rsidRDefault="003543E1">
      <w:pPr>
        <w:rPr>
          <w:sz w:val="28"/>
          <w:szCs w:val="28"/>
        </w:rPr>
      </w:pPr>
    </w:p>
    <w:p w:rsidR="003543E1" w:rsidRDefault="003543E1">
      <w:pPr>
        <w:rPr>
          <w:sz w:val="28"/>
          <w:szCs w:val="28"/>
        </w:rPr>
      </w:pPr>
    </w:p>
    <w:p w:rsidR="003543E1" w:rsidRDefault="003543E1">
      <w:pPr>
        <w:rPr>
          <w:sz w:val="28"/>
          <w:szCs w:val="28"/>
        </w:rPr>
      </w:pPr>
    </w:p>
    <w:p w:rsidR="003543E1" w:rsidRPr="0034001B" w:rsidRDefault="003543E1" w:rsidP="003543E1">
      <w:pPr>
        <w:jc w:val="center"/>
        <w:rPr>
          <w:sz w:val="28"/>
          <w:szCs w:val="28"/>
        </w:rPr>
      </w:pPr>
      <w:r w:rsidRPr="0034001B">
        <w:rPr>
          <w:sz w:val="28"/>
          <w:szCs w:val="28"/>
        </w:rPr>
        <w:t>СПИСОК  РЕКОМЕНДОВАННОЙ  ЛИТЕРАТУРЫ</w:t>
      </w:r>
    </w:p>
    <w:p w:rsidR="003543E1" w:rsidRPr="0034001B" w:rsidRDefault="003543E1" w:rsidP="003543E1">
      <w:pPr>
        <w:rPr>
          <w:sz w:val="28"/>
          <w:szCs w:val="28"/>
        </w:rPr>
      </w:pPr>
    </w:p>
    <w:p w:rsidR="003543E1" w:rsidRPr="0034001B" w:rsidRDefault="003543E1" w:rsidP="003543E1">
      <w:pPr>
        <w:ind w:firstLine="720"/>
        <w:jc w:val="both"/>
        <w:rPr>
          <w:snapToGrid w:val="0"/>
          <w:sz w:val="28"/>
          <w:szCs w:val="28"/>
        </w:rPr>
      </w:pPr>
      <w:r w:rsidRPr="0034001B">
        <w:rPr>
          <w:snapToGrid w:val="0"/>
          <w:sz w:val="28"/>
          <w:szCs w:val="28"/>
        </w:rPr>
        <w:t xml:space="preserve">1. Андреев С. Е., Перов В. А., </w:t>
      </w:r>
      <w:proofErr w:type="spellStart"/>
      <w:r w:rsidRPr="0034001B">
        <w:rPr>
          <w:snapToGrid w:val="0"/>
          <w:sz w:val="28"/>
          <w:szCs w:val="28"/>
        </w:rPr>
        <w:t>Зверевич</w:t>
      </w:r>
      <w:proofErr w:type="spellEnd"/>
      <w:r w:rsidRPr="0034001B">
        <w:rPr>
          <w:snapToGrid w:val="0"/>
          <w:sz w:val="28"/>
          <w:szCs w:val="28"/>
        </w:rPr>
        <w:t xml:space="preserve"> В. В. Дробление, измельчение и </w:t>
      </w:r>
      <w:proofErr w:type="spellStart"/>
      <w:r w:rsidRPr="0034001B">
        <w:rPr>
          <w:snapToGrid w:val="0"/>
          <w:sz w:val="28"/>
          <w:szCs w:val="28"/>
        </w:rPr>
        <w:t>грохочение</w:t>
      </w:r>
      <w:proofErr w:type="spellEnd"/>
      <w:r w:rsidRPr="0034001B">
        <w:rPr>
          <w:snapToGrid w:val="0"/>
          <w:sz w:val="28"/>
          <w:szCs w:val="28"/>
        </w:rPr>
        <w:t xml:space="preserve"> полезных ископаемых. - М.: Недра. - 1980. - 416с.</w:t>
      </w:r>
    </w:p>
    <w:p w:rsidR="003543E1" w:rsidRPr="0034001B" w:rsidRDefault="003543E1" w:rsidP="003543E1">
      <w:pPr>
        <w:ind w:firstLine="720"/>
        <w:jc w:val="both"/>
        <w:rPr>
          <w:snapToGrid w:val="0"/>
          <w:sz w:val="28"/>
          <w:szCs w:val="28"/>
        </w:rPr>
      </w:pPr>
      <w:r w:rsidRPr="0034001B">
        <w:rPr>
          <w:snapToGrid w:val="0"/>
          <w:sz w:val="28"/>
          <w:szCs w:val="28"/>
        </w:rPr>
        <w:t xml:space="preserve">2. Серго Е. Е. Дробление, измельчение и </w:t>
      </w:r>
      <w:proofErr w:type="spellStart"/>
      <w:r w:rsidRPr="0034001B">
        <w:rPr>
          <w:snapToGrid w:val="0"/>
          <w:sz w:val="28"/>
          <w:szCs w:val="28"/>
        </w:rPr>
        <w:t>грохочение</w:t>
      </w:r>
      <w:proofErr w:type="spellEnd"/>
      <w:r w:rsidRPr="0034001B">
        <w:rPr>
          <w:snapToGrid w:val="0"/>
          <w:sz w:val="28"/>
          <w:szCs w:val="28"/>
        </w:rPr>
        <w:t xml:space="preserve"> полезных ископаемых. - Киев</w:t>
      </w:r>
      <w:proofErr w:type="gramStart"/>
      <w:r w:rsidRPr="0034001B">
        <w:rPr>
          <w:snapToGrid w:val="0"/>
          <w:sz w:val="28"/>
          <w:szCs w:val="28"/>
        </w:rPr>
        <w:t xml:space="preserve">. : </w:t>
      </w:r>
      <w:proofErr w:type="spellStart"/>
      <w:proofErr w:type="gramEnd"/>
      <w:r w:rsidRPr="0034001B">
        <w:rPr>
          <w:snapToGrid w:val="0"/>
          <w:sz w:val="28"/>
          <w:szCs w:val="28"/>
        </w:rPr>
        <w:t>Вища</w:t>
      </w:r>
      <w:proofErr w:type="spellEnd"/>
      <w:r w:rsidRPr="0034001B">
        <w:rPr>
          <w:snapToGrid w:val="0"/>
          <w:sz w:val="28"/>
          <w:szCs w:val="28"/>
        </w:rPr>
        <w:t xml:space="preserve"> школа. - 1986. - 285с.</w:t>
      </w:r>
    </w:p>
    <w:p w:rsidR="003543E1" w:rsidRPr="0034001B" w:rsidRDefault="003543E1" w:rsidP="003543E1">
      <w:pPr>
        <w:rPr>
          <w:sz w:val="28"/>
          <w:szCs w:val="28"/>
        </w:rPr>
      </w:pPr>
      <w:r>
        <w:rPr>
          <w:snapToGrid w:val="0"/>
          <w:sz w:val="28"/>
          <w:szCs w:val="28"/>
        </w:rPr>
        <w:t xml:space="preserve">          </w:t>
      </w:r>
      <w:r w:rsidRPr="0034001B">
        <w:rPr>
          <w:snapToGrid w:val="0"/>
          <w:sz w:val="28"/>
          <w:szCs w:val="28"/>
        </w:rPr>
        <w:t xml:space="preserve">3. </w:t>
      </w:r>
      <w:r w:rsidRPr="0034001B">
        <w:rPr>
          <w:sz w:val="28"/>
          <w:szCs w:val="28"/>
        </w:rPr>
        <w:t>Справочник по обогащению руд. Подготовительные процессы. - М.</w:t>
      </w:r>
      <w:proofErr w:type="gramStart"/>
      <w:r w:rsidRPr="0034001B">
        <w:rPr>
          <w:sz w:val="28"/>
          <w:szCs w:val="28"/>
        </w:rPr>
        <w:t xml:space="preserve"> :</w:t>
      </w:r>
      <w:proofErr w:type="gramEnd"/>
      <w:r w:rsidRPr="0034001B">
        <w:rPr>
          <w:sz w:val="28"/>
          <w:szCs w:val="28"/>
        </w:rPr>
        <w:t xml:space="preserve"> Недра. - 1982. – 368 с.</w:t>
      </w:r>
    </w:p>
    <w:p w:rsidR="003543E1" w:rsidRDefault="003543E1" w:rsidP="003543E1">
      <w:pPr>
        <w:rPr>
          <w:sz w:val="28"/>
          <w:szCs w:val="28"/>
        </w:rPr>
      </w:pPr>
      <w:r>
        <w:rPr>
          <w:sz w:val="28"/>
          <w:szCs w:val="28"/>
        </w:rPr>
        <w:t xml:space="preserve">          4</w:t>
      </w:r>
      <w:r w:rsidRPr="00C844CD">
        <w:rPr>
          <w:sz w:val="28"/>
          <w:szCs w:val="28"/>
        </w:rPr>
        <w:t xml:space="preserve">. Андреев Е.Е. Дробление, измельчение и подготовка сырья к обогащению: Учебник/ Е.Е. Андреев, О.Н.Тихонов - Санкт-Петербургский горный </w:t>
      </w:r>
      <w:proofErr w:type="spellStart"/>
      <w:r w:rsidRPr="00C844CD">
        <w:rPr>
          <w:sz w:val="28"/>
          <w:szCs w:val="28"/>
        </w:rPr>
        <w:t>ин-т</w:t>
      </w:r>
      <w:proofErr w:type="spellEnd"/>
      <w:r w:rsidRPr="00C844CD">
        <w:rPr>
          <w:sz w:val="28"/>
          <w:szCs w:val="28"/>
        </w:rPr>
        <w:t xml:space="preserve">, 2007. 439 </w:t>
      </w:r>
      <w:proofErr w:type="gramStart"/>
      <w:r w:rsidRPr="00C844CD">
        <w:rPr>
          <w:sz w:val="28"/>
          <w:szCs w:val="28"/>
        </w:rPr>
        <w:t>с</w:t>
      </w:r>
      <w:proofErr w:type="gramEnd"/>
      <w:r w:rsidRPr="00C844CD">
        <w:rPr>
          <w:sz w:val="28"/>
          <w:szCs w:val="28"/>
        </w:rPr>
        <w:t xml:space="preserve">. </w:t>
      </w:r>
    </w:p>
    <w:p w:rsidR="003543E1" w:rsidRDefault="003543E1" w:rsidP="003543E1">
      <w:pPr>
        <w:rPr>
          <w:sz w:val="28"/>
          <w:szCs w:val="28"/>
        </w:rPr>
      </w:pPr>
      <w:r>
        <w:rPr>
          <w:sz w:val="28"/>
          <w:szCs w:val="28"/>
        </w:rPr>
        <w:t xml:space="preserve">          5</w:t>
      </w:r>
      <w:r w:rsidRPr="00C844CD">
        <w:rPr>
          <w:sz w:val="28"/>
          <w:szCs w:val="28"/>
        </w:rPr>
        <w:t xml:space="preserve">. Перов В.А. Дробление, измельчение и </w:t>
      </w:r>
      <w:proofErr w:type="spellStart"/>
      <w:r w:rsidRPr="00C844CD">
        <w:rPr>
          <w:sz w:val="28"/>
          <w:szCs w:val="28"/>
        </w:rPr>
        <w:t>грохочение</w:t>
      </w:r>
      <w:proofErr w:type="spellEnd"/>
      <w:r w:rsidRPr="00C844CD">
        <w:rPr>
          <w:sz w:val="28"/>
          <w:szCs w:val="28"/>
        </w:rPr>
        <w:t xml:space="preserve"> полезных ископаемых: Учебник для вузов / В.А. Перов, Е.Е. Андреев, В.Ф. </w:t>
      </w:r>
      <w:proofErr w:type="spellStart"/>
      <w:r w:rsidRPr="00C844CD">
        <w:rPr>
          <w:sz w:val="28"/>
          <w:szCs w:val="28"/>
        </w:rPr>
        <w:t>Биленко</w:t>
      </w:r>
      <w:proofErr w:type="spellEnd"/>
      <w:r w:rsidRPr="00C844CD">
        <w:rPr>
          <w:sz w:val="28"/>
          <w:szCs w:val="28"/>
        </w:rPr>
        <w:t xml:space="preserve">. </w:t>
      </w:r>
      <w:r w:rsidRPr="00CE416F">
        <w:rPr>
          <w:sz w:val="28"/>
          <w:szCs w:val="28"/>
        </w:rPr>
        <w:t>4-</w:t>
      </w:r>
      <w:r w:rsidRPr="00C844CD">
        <w:rPr>
          <w:sz w:val="28"/>
          <w:szCs w:val="28"/>
        </w:rPr>
        <w:t>оеизд</w:t>
      </w:r>
      <w:r w:rsidRPr="00CE416F">
        <w:rPr>
          <w:sz w:val="28"/>
          <w:szCs w:val="28"/>
        </w:rPr>
        <w:t xml:space="preserve">., </w:t>
      </w:r>
      <w:proofErr w:type="spellStart"/>
      <w:r w:rsidRPr="00C844CD">
        <w:rPr>
          <w:sz w:val="28"/>
          <w:szCs w:val="28"/>
        </w:rPr>
        <w:t>перераб</w:t>
      </w:r>
      <w:proofErr w:type="spellEnd"/>
      <w:r w:rsidRPr="00CE416F">
        <w:rPr>
          <w:sz w:val="28"/>
          <w:szCs w:val="28"/>
        </w:rPr>
        <w:t xml:space="preserve">. </w:t>
      </w:r>
      <w:proofErr w:type="spellStart"/>
      <w:r w:rsidRPr="00C844CD">
        <w:rPr>
          <w:sz w:val="28"/>
          <w:szCs w:val="28"/>
        </w:rPr>
        <w:t>Идоп</w:t>
      </w:r>
      <w:proofErr w:type="spellEnd"/>
      <w:r w:rsidRPr="00CE416F">
        <w:rPr>
          <w:sz w:val="28"/>
          <w:szCs w:val="28"/>
        </w:rPr>
        <w:t xml:space="preserve">. </w:t>
      </w:r>
      <w:r w:rsidRPr="00C844CD">
        <w:rPr>
          <w:sz w:val="28"/>
          <w:szCs w:val="28"/>
        </w:rPr>
        <w:t>М</w:t>
      </w:r>
      <w:r w:rsidRPr="00CE416F">
        <w:rPr>
          <w:sz w:val="28"/>
          <w:szCs w:val="28"/>
        </w:rPr>
        <w:t xml:space="preserve">.: </w:t>
      </w:r>
      <w:r w:rsidRPr="00C844CD">
        <w:rPr>
          <w:sz w:val="28"/>
          <w:szCs w:val="28"/>
        </w:rPr>
        <w:t>Недра</w:t>
      </w:r>
      <w:r w:rsidRPr="00CE416F">
        <w:rPr>
          <w:sz w:val="28"/>
          <w:szCs w:val="28"/>
        </w:rPr>
        <w:t xml:space="preserve">, 1990. 301 </w:t>
      </w:r>
      <w:proofErr w:type="gramStart"/>
      <w:r w:rsidRPr="00C844CD">
        <w:rPr>
          <w:sz w:val="28"/>
          <w:szCs w:val="28"/>
        </w:rPr>
        <w:t>с</w:t>
      </w:r>
      <w:proofErr w:type="gramEnd"/>
      <w:r w:rsidRPr="00CE416F">
        <w:rPr>
          <w:sz w:val="28"/>
          <w:szCs w:val="28"/>
        </w:rPr>
        <w:t>.</w:t>
      </w:r>
    </w:p>
    <w:p w:rsidR="003543E1" w:rsidRDefault="003543E1" w:rsidP="003543E1">
      <w:pPr>
        <w:rPr>
          <w:sz w:val="28"/>
          <w:szCs w:val="28"/>
        </w:rPr>
      </w:pPr>
      <w:r w:rsidRPr="00C844CD">
        <w:rPr>
          <w:sz w:val="28"/>
          <w:szCs w:val="28"/>
        </w:rPr>
        <w:t xml:space="preserve"> </w:t>
      </w:r>
      <w:r>
        <w:rPr>
          <w:sz w:val="28"/>
          <w:szCs w:val="28"/>
        </w:rPr>
        <w:t xml:space="preserve">         6</w:t>
      </w:r>
      <w:r w:rsidRPr="00C844CD">
        <w:rPr>
          <w:sz w:val="28"/>
          <w:szCs w:val="28"/>
        </w:rPr>
        <w:t xml:space="preserve">. Разумов К.А. Проектирование обогатительных фабрик: Учебник/ К.А. Разумов, В.А. Перов - 4-е изд. М.: Недра, 1982. 518 </w:t>
      </w:r>
      <w:proofErr w:type="gramStart"/>
      <w:r w:rsidRPr="00C844CD">
        <w:rPr>
          <w:sz w:val="28"/>
          <w:szCs w:val="28"/>
        </w:rPr>
        <w:t>с</w:t>
      </w:r>
      <w:proofErr w:type="gramEnd"/>
      <w:r w:rsidRPr="00C844CD">
        <w:rPr>
          <w:sz w:val="28"/>
          <w:szCs w:val="28"/>
        </w:rPr>
        <w:t>.</w:t>
      </w:r>
    </w:p>
    <w:p w:rsidR="003543E1" w:rsidRDefault="003543E1" w:rsidP="003543E1">
      <w:pPr>
        <w:rPr>
          <w:sz w:val="28"/>
          <w:szCs w:val="28"/>
        </w:rPr>
      </w:pPr>
      <w:r>
        <w:rPr>
          <w:sz w:val="28"/>
          <w:szCs w:val="28"/>
        </w:rPr>
        <w:t xml:space="preserve">         7</w:t>
      </w:r>
      <w:r w:rsidRPr="00C844CD">
        <w:rPr>
          <w:sz w:val="28"/>
          <w:szCs w:val="28"/>
        </w:rPr>
        <w:t xml:space="preserve">. Кусков В.Б. Дробление, измельчение и подготовка сырья к обогащению. Методические указания по курсовому проектированию для студентов специальности 130400 / РИЦ Национального </w:t>
      </w:r>
      <w:proofErr w:type="spellStart"/>
      <w:r w:rsidRPr="00C844CD">
        <w:rPr>
          <w:sz w:val="28"/>
          <w:szCs w:val="28"/>
        </w:rPr>
        <w:t>минерально</w:t>
      </w:r>
      <w:proofErr w:type="spellEnd"/>
      <w:r w:rsidRPr="00C844CD">
        <w:rPr>
          <w:sz w:val="28"/>
          <w:szCs w:val="28"/>
        </w:rPr>
        <w:t xml:space="preserve"> – сырьевого университета "Горный". Составители: В.Б. Куск</w:t>
      </w:r>
      <w:r>
        <w:rPr>
          <w:sz w:val="28"/>
          <w:szCs w:val="28"/>
        </w:rPr>
        <w:t xml:space="preserve">ов, В.В. Львов. СПб, 2015. </w:t>
      </w:r>
    </w:p>
    <w:p w:rsidR="003543E1" w:rsidRDefault="003543E1" w:rsidP="003543E1">
      <w:pPr>
        <w:rPr>
          <w:sz w:val="28"/>
          <w:szCs w:val="28"/>
        </w:rPr>
      </w:pPr>
      <w:r>
        <w:rPr>
          <w:sz w:val="28"/>
          <w:szCs w:val="28"/>
        </w:rPr>
        <w:t xml:space="preserve">        8</w:t>
      </w:r>
      <w:r w:rsidRPr="00C844CD">
        <w:rPr>
          <w:sz w:val="28"/>
          <w:szCs w:val="28"/>
        </w:rPr>
        <w:t xml:space="preserve">. Справочник по обогащению руд. Основные процессы. 2-е изд. М., Недра, 1983. 381с. </w:t>
      </w:r>
    </w:p>
    <w:p w:rsidR="003543E1" w:rsidRPr="00C844CD" w:rsidRDefault="003543E1" w:rsidP="003543E1">
      <w:pPr>
        <w:rPr>
          <w:sz w:val="28"/>
          <w:szCs w:val="28"/>
        </w:rPr>
      </w:pPr>
      <w:r>
        <w:rPr>
          <w:sz w:val="28"/>
          <w:szCs w:val="28"/>
        </w:rPr>
        <w:t xml:space="preserve">        9</w:t>
      </w:r>
      <w:r w:rsidRPr="00C844CD">
        <w:rPr>
          <w:sz w:val="28"/>
          <w:szCs w:val="28"/>
        </w:rPr>
        <w:t xml:space="preserve">. Морозов Ю.П. Проектирование обогатительных фабрик. Часть 2. Выбор и расчет технологического оборудования: учебник </w:t>
      </w:r>
      <w:proofErr w:type="gramStart"/>
      <w:r w:rsidRPr="00C844CD">
        <w:rPr>
          <w:sz w:val="28"/>
          <w:szCs w:val="28"/>
        </w:rPr>
        <w:t>для</w:t>
      </w:r>
      <w:proofErr w:type="gramEnd"/>
      <w:r w:rsidRPr="00C844CD">
        <w:rPr>
          <w:sz w:val="28"/>
          <w:szCs w:val="28"/>
        </w:rPr>
        <w:t xml:space="preserve"> вызов / Урал. </w:t>
      </w:r>
      <w:proofErr w:type="spellStart"/>
      <w:r w:rsidRPr="00C844CD">
        <w:rPr>
          <w:sz w:val="28"/>
          <w:szCs w:val="28"/>
        </w:rPr>
        <w:t>Гос</w:t>
      </w:r>
      <w:proofErr w:type="spellEnd"/>
      <w:r w:rsidRPr="00C844CD">
        <w:rPr>
          <w:sz w:val="28"/>
          <w:szCs w:val="28"/>
        </w:rPr>
        <w:t>. Горный ун-т; ООО «</w:t>
      </w:r>
      <w:proofErr w:type="spellStart"/>
      <w:r w:rsidRPr="00C844CD">
        <w:rPr>
          <w:sz w:val="28"/>
          <w:szCs w:val="28"/>
        </w:rPr>
        <w:t>Таилс</w:t>
      </w:r>
      <w:proofErr w:type="spellEnd"/>
      <w:r w:rsidRPr="00C844CD">
        <w:rPr>
          <w:sz w:val="28"/>
          <w:szCs w:val="28"/>
        </w:rPr>
        <w:t xml:space="preserve"> </w:t>
      </w:r>
      <w:proofErr w:type="gramStart"/>
      <w:r w:rsidRPr="00C844CD">
        <w:rPr>
          <w:sz w:val="28"/>
          <w:szCs w:val="28"/>
        </w:rPr>
        <w:t>КО</w:t>
      </w:r>
      <w:proofErr w:type="gramEnd"/>
      <w:r w:rsidRPr="00C844CD">
        <w:rPr>
          <w:sz w:val="28"/>
          <w:szCs w:val="28"/>
        </w:rPr>
        <w:t xml:space="preserve">». – Екатеринбург: Изд-во «Форт Диалог-Исеть», 2014. </w:t>
      </w:r>
      <w:r w:rsidRPr="00C844CD">
        <w:rPr>
          <w:sz w:val="28"/>
          <w:szCs w:val="28"/>
          <w:lang w:val="en-US"/>
        </w:rPr>
        <w:t xml:space="preserve">266 </w:t>
      </w:r>
      <w:proofErr w:type="gramStart"/>
      <w:r w:rsidRPr="00C844CD">
        <w:rPr>
          <w:sz w:val="28"/>
          <w:szCs w:val="28"/>
        </w:rPr>
        <w:t>с</w:t>
      </w:r>
      <w:proofErr w:type="gramEnd"/>
    </w:p>
    <w:p w:rsidR="003543E1" w:rsidRPr="001F3C16" w:rsidRDefault="003543E1" w:rsidP="003543E1">
      <w:pPr>
        <w:rPr>
          <w:sz w:val="28"/>
          <w:szCs w:val="28"/>
        </w:rPr>
      </w:pPr>
    </w:p>
    <w:p w:rsidR="003543E1" w:rsidRPr="00A55C84" w:rsidRDefault="003543E1">
      <w:pPr>
        <w:rPr>
          <w:sz w:val="28"/>
          <w:szCs w:val="28"/>
        </w:rPr>
      </w:pPr>
    </w:p>
    <w:sectPr w:rsidR="003543E1" w:rsidRPr="00A55C84" w:rsidSect="00AD691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55C84"/>
    <w:rsid w:val="001226FF"/>
    <w:rsid w:val="003543E1"/>
    <w:rsid w:val="00A55C84"/>
    <w:rsid w:val="00AD6912"/>
    <w:rsid w:val="00E9751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5C8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55C84"/>
    <w:rPr>
      <w:rFonts w:ascii="Tahoma" w:hAnsi="Tahoma" w:cs="Tahoma"/>
      <w:sz w:val="16"/>
      <w:szCs w:val="16"/>
    </w:rPr>
  </w:style>
  <w:style w:type="character" w:customStyle="1" w:styleId="a4">
    <w:name w:val="Текст выноски Знак"/>
    <w:basedOn w:val="a0"/>
    <w:link w:val="a3"/>
    <w:uiPriority w:val="99"/>
    <w:semiHidden/>
    <w:rsid w:val="00A55C84"/>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13</Pages>
  <Words>2467</Words>
  <Characters>14068</Characters>
  <Application>Microsoft Office Word</Application>
  <DocSecurity>0</DocSecurity>
  <Lines>117</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16502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2020-09-11T03:57:00Z</dcterms:created>
  <dcterms:modified xsi:type="dcterms:W3CDTF">2020-09-12T04:19:00Z</dcterms:modified>
</cp:coreProperties>
</file>